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4994B01A" w14:textId="6E3DFBF1" w:rsidR="00B93CBC" w:rsidRPr="00564398" w:rsidRDefault="00B93CBC" w:rsidP="00715DFB">
      <w:pPr>
        <w:widowControl w:val="0"/>
        <w:ind w:firstLine="157"/>
        <w:rPr>
          <w:color w:val="800000"/>
          <w:rtl/>
        </w:rPr>
      </w:pPr>
      <w:r>
        <w:rPr>
          <w:rFonts w:hint="cs"/>
          <w:color w:val="800000"/>
          <w:rtl/>
        </w:rPr>
        <w:t>اصالة عدم التذکیة</w:t>
      </w:r>
    </w:p>
    <w:p w14:paraId="6694AF57" w14:textId="6E4B0EB6" w:rsidR="00FD292E" w:rsidRDefault="00FD292E" w:rsidP="00FD292E">
      <w:pPr>
        <w:widowControl w:val="0"/>
        <w:ind w:firstLine="157"/>
        <w:rPr>
          <w:rtl/>
        </w:rPr>
      </w:pPr>
      <w:r>
        <w:rPr>
          <w:rtl/>
        </w:rPr>
        <w:t>از مجموع کلمات علما</w:t>
      </w:r>
      <w:r>
        <w:rPr>
          <w:rFonts w:hint="cs"/>
          <w:rtl/>
        </w:rPr>
        <w:t>ی</w:t>
      </w:r>
      <w:r>
        <w:rPr>
          <w:rtl/>
        </w:rPr>
        <w:t xml:space="preserve"> لغت و اصحاب، ا</w:t>
      </w:r>
      <w:r>
        <w:rPr>
          <w:rFonts w:hint="cs"/>
          <w:rtl/>
        </w:rPr>
        <w:t>ی</w:t>
      </w:r>
      <w:r>
        <w:rPr>
          <w:rFonts w:hint="eastAsia"/>
          <w:rtl/>
        </w:rPr>
        <w:t>ن</w:t>
      </w:r>
      <w:r>
        <w:rPr>
          <w:rtl/>
        </w:rPr>
        <w:t xml:space="preserve"> نت</w:t>
      </w:r>
      <w:r>
        <w:rPr>
          <w:rFonts w:hint="cs"/>
          <w:rtl/>
        </w:rPr>
        <w:t>ی</w:t>
      </w:r>
      <w:r>
        <w:rPr>
          <w:rFonts w:hint="eastAsia"/>
          <w:rtl/>
        </w:rPr>
        <w:t>جه</w:t>
      </w:r>
      <w:r>
        <w:rPr>
          <w:rtl/>
        </w:rPr>
        <w:t xml:space="preserve"> حاصل شد که: «کل ح</w:t>
      </w:r>
      <w:r>
        <w:rPr>
          <w:rFonts w:hint="cs"/>
          <w:rtl/>
        </w:rPr>
        <w:t>ی</w:t>
      </w:r>
      <w:r>
        <w:rPr>
          <w:rFonts w:hint="eastAsia"/>
          <w:rtl/>
        </w:rPr>
        <w:t>وان</w:t>
      </w:r>
      <w:r>
        <w:rPr>
          <w:rtl/>
        </w:rPr>
        <w:t xml:space="preserve"> زهق روحه بغ</w:t>
      </w:r>
      <w:r>
        <w:rPr>
          <w:rFonts w:hint="cs"/>
          <w:rtl/>
        </w:rPr>
        <w:t>ی</w:t>
      </w:r>
      <w:r>
        <w:rPr>
          <w:rFonts w:hint="eastAsia"/>
          <w:rtl/>
        </w:rPr>
        <w:t>ر</w:t>
      </w:r>
      <w:r>
        <w:rPr>
          <w:rtl/>
        </w:rPr>
        <w:t xml:space="preserve"> سبب شرع</w:t>
      </w:r>
      <w:r>
        <w:rPr>
          <w:rFonts w:hint="cs"/>
          <w:rtl/>
        </w:rPr>
        <w:t>ی</w:t>
      </w:r>
      <w:r>
        <w:rPr>
          <w:rtl/>
        </w:rPr>
        <w:t xml:space="preserve"> فهو م</w:t>
      </w:r>
      <w:r>
        <w:rPr>
          <w:rFonts w:hint="cs"/>
          <w:rtl/>
        </w:rPr>
        <w:t>ی</w:t>
      </w:r>
      <w:r>
        <w:rPr>
          <w:rFonts w:hint="eastAsia"/>
          <w:rtl/>
        </w:rPr>
        <w:t>تة</w:t>
      </w:r>
      <w:r>
        <w:rPr>
          <w:rtl/>
        </w:rPr>
        <w:t xml:space="preserve"> و نجس». سبب شرع</w:t>
      </w:r>
      <w:r>
        <w:rPr>
          <w:rFonts w:hint="cs"/>
          <w:rtl/>
        </w:rPr>
        <w:t>ی</w:t>
      </w:r>
      <w:r>
        <w:rPr>
          <w:rtl/>
        </w:rPr>
        <w:t xml:space="preserve"> ن</w:t>
      </w:r>
      <w:r>
        <w:rPr>
          <w:rFonts w:hint="cs"/>
          <w:rtl/>
        </w:rPr>
        <w:t>ی</w:t>
      </w:r>
      <w:r>
        <w:rPr>
          <w:rFonts w:hint="eastAsia"/>
          <w:rtl/>
        </w:rPr>
        <w:t>ز</w:t>
      </w:r>
      <w:r>
        <w:rPr>
          <w:rtl/>
        </w:rPr>
        <w:t xml:space="preserve"> منحصر در تذک</w:t>
      </w:r>
      <w:r>
        <w:rPr>
          <w:rFonts w:hint="cs"/>
          <w:rtl/>
        </w:rPr>
        <w:t>ی</w:t>
      </w:r>
      <w:r>
        <w:rPr>
          <w:rFonts w:hint="eastAsia"/>
          <w:rtl/>
        </w:rPr>
        <w:t>ه</w:t>
      </w:r>
      <w:r>
        <w:rPr>
          <w:rtl/>
        </w:rPr>
        <w:t xml:space="preserve"> دانسته شد. به عبارت د</w:t>
      </w:r>
      <w:r>
        <w:rPr>
          <w:rFonts w:hint="cs"/>
          <w:rtl/>
        </w:rPr>
        <w:t>ی</w:t>
      </w:r>
      <w:r>
        <w:rPr>
          <w:rFonts w:hint="eastAsia"/>
          <w:rtl/>
        </w:rPr>
        <w:t>گر،</w:t>
      </w:r>
      <w:r>
        <w:rPr>
          <w:rtl/>
        </w:rPr>
        <w:t xml:space="preserve"> هر ح</w:t>
      </w:r>
      <w:r>
        <w:rPr>
          <w:rFonts w:hint="cs"/>
          <w:rtl/>
        </w:rPr>
        <w:t>ی</w:t>
      </w:r>
      <w:r>
        <w:rPr>
          <w:rFonts w:hint="eastAsia"/>
          <w:rtl/>
        </w:rPr>
        <w:t>وان</w:t>
      </w:r>
      <w:r>
        <w:rPr>
          <w:rFonts w:hint="cs"/>
          <w:rtl/>
        </w:rPr>
        <w:t>ی</w:t>
      </w:r>
      <w:r>
        <w:rPr>
          <w:rtl/>
        </w:rPr>
        <w:t xml:space="preserve"> که روحش ب</w:t>
      </w:r>
      <w:r>
        <w:rPr>
          <w:rFonts w:hint="eastAsia"/>
          <w:rtl/>
        </w:rPr>
        <w:t>دون</w:t>
      </w:r>
      <w:r>
        <w:rPr>
          <w:rtl/>
        </w:rPr>
        <w:t xml:space="preserve"> تذک</w:t>
      </w:r>
      <w:r>
        <w:rPr>
          <w:rFonts w:hint="cs"/>
          <w:rtl/>
        </w:rPr>
        <w:t>ی</w:t>
      </w:r>
      <w:r>
        <w:rPr>
          <w:rFonts w:hint="eastAsia"/>
          <w:rtl/>
        </w:rPr>
        <w:t>ه</w:t>
      </w:r>
      <w:r>
        <w:rPr>
          <w:rtl/>
        </w:rPr>
        <w:t xml:space="preserve"> خارج شود (کشته شود)، م</w:t>
      </w:r>
      <w:r>
        <w:rPr>
          <w:rFonts w:hint="cs"/>
          <w:rtl/>
        </w:rPr>
        <w:t>ی</w:t>
      </w:r>
      <w:r>
        <w:rPr>
          <w:rFonts w:hint="eastAsia"/>
          <w:rtl/>
        </w:rPr>
        <w:t>ته</w:t>
      </w:r>
      <w:r>
        <w:rPr>
          <w:rtl/>
        </w:rPr>
        <w:t xml:space="preserve"> و نجس است. ا</w:t>
      </w:r>
      <w:r>
        <w:rPr>
          <w:rFonts w:hint="cs"/>
          <w:rtl/>
        </w:rPr>
        <w:t>ی</w:t>
      </w:r>
      <w:r>
        <w:rPr>
          <w:rFonts w:hint="eastAsia"/>
          <w:rtl/>
        </w:rPr>
        <w:t>ن</w:t>
      </w:r>
      <w:r>
        <w:rPr>
          <w:rtl/>
        </w:rPr>
        <w:t xml:space="preserve"> مطلب مستفاد از کلمات لغو</w:t>
      </w:r>
      <w:r>
        <w:rPr>
          <w:rFonts w:hint="cs"/>
          <w:rtl/>
        </w:rPr>
        <w:t>یی</w:t>
      </w:r>
      <w:r>
        <w:rPr>
          <w:rFonts w:hint="eastAsia"/>
          <w:rtl/>
        </w:rPr>
        <w:t>ن</w:t>
      </w:r>
      <w:r>
        <w:rPr>
          <w:rtl/>
        </w:rPr>
        <w:t xml:space="preserve"> و اصحاب بود که بس</w:t>
      </w:r>
      <w:r>
        <w:rPr>
          <w:rFonts w:hint="cs"/>
          <w:rtl/>
        </w:rPr>
        <w:t>ی</w:t>
      </w:r>
      <w:r>
        <w:rPr>
          <w:rFonts w:hint="eastAsia"/>
          <w:rtl/>
        </w:rPr>
        <w:t>ار</w:t>
      </w:r>
      <w:r>
        <w:rPr>
          <w:rFonts w:hint="cs"/>
          <w:rtl/>
        </w:rPr>
        <w:t>ی</w:t>
      </w:r>
      <w:r>
        <w:rPr>
          <w:rtl/>
        </w:rPr>
        <w:t xml:space="preserve"> از آنها از کتب «حدائق»، «ر</w:t>
      </w:r>
      <w:r>
        <w:rPr>
          <w:rFonts w:hint="cs"/>
          <w:rtl/>
        </w:rPr>
        <w:t>ی</w:t>
      </w:r>
      <w:r>
        <w:rPr>
          <w:rFonts w:hint="eastAsia"/>
          <w:rtl/>
        </w:rPr>
        <w:t>اض»،</w:t>
      </w:r>
      <w:r>
        <w:rPr>
          <w:rtl/>
        </w:rPr>
        <w:t xml:space="preserve"> «جواهر» و پ</w:t>
      </w:r>
      <w:r>
        <w:rPr>
          <w:rFonts w:hint="cs"/>
          <w:rtl/>
        </w:rPr>
        <w:t>ی</w:t>
      </w:r>
      <w:r>
        <w:rPr>
          <w:rFonts w:hint="eastAsia"/>
          <w:rtl/>
        </w:rPr>
        <w:t>ش</w:t>
      </w:r>
      <w:r>
        <w:rPr>
          <w:rFonts w:hint="cs"/>
          <w:rtl/>
        </w:rPr>
        <w:t>ی</w:t>
      </w:r>
      <w:r>
        <w:rPr>
          <w:rFonts w:hint="eastAsia"/>
          <w:rtl/>
        </w:rPr>
        <w:t>ن</w:t>
      </w:r>
      <w:r>
        <w:rPr>
          <w:rFonts w:hint="cs"/>
          <w:rtl/>
        </w:rPr>
        <w:t>ی</w:t>
      </w:r>
      <w:r>
        <w:rPr>
          <w:rFonts w:hint="eastAsia"/>
          <w:rtl/>
        </w:rPr>
        <w:t>ان</w:t>
      </w:r>
      <w:r>
        <w:rPr>
          <w:rtl/>
        </w:rPr>
        <w:t xml:space="preserve"> آنها نقل شد.</w:t>
      </w:r>
    </w:p>
    <w:p w14:paraId="71178E6B" w14:textId="5364AEF0" w:rsidR="00FD292E" w:rsidRDefault="00FD292E" w:rsidP="00FD292E">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به کلمات برخ</w:t>
      </w:r>
      <w:r>
        <w:rPr>
          <w:rFonts w:hint="cs"/>
          <w:rtl/>
        </w:rPr>
        <w:t>ی</w:t>
      </w:r>
      <w:r>
        <w:rPr>
          <w:rtl/>
        </w:rPr>
        <w:t xml:space="preserve"> د</w:t>
      </w:r>
      <w:r>
        <w:rPr>
          <w:rFonts w:hint="cs"/>
          <w:rtl/>
        </w:rPr>
        <w:t>ی</w:t>
      </w:r>
      <w:r>
        <w:rPr>
          <w:rFonts w:hint="eastAsia"/>
          <w:rtl/>
        </w:rPr>
        <w:t>گر</w:t>
      </w:r>
      <w:r>
        <w:rPr>
          <w:rtl/>
        </w:rPr>
        <w:t xml:space="preserve"> از اصحاب که فتوا داده‌اند غ</w:t>
      </w:r>
      <w:r>
        <w:rPr>
          <w:rFonts w:hint="cs"/>
          <w:rtl/>
        </w:rPr>
        <w:t>ی</w:t>
      </w:r>
      <w:r>
        <w:rPr>
          <w:rFonts w:hint="eastAsia"/>
          <w:rtl/>
        </w:rPr>
        <w:t>رمذک</w:t>
      </w:r>
      <w:r>
        <w:rPr>
          <w:rFonts w:hint="cs"/>
          <w:rtl/>
        </w:rPr>
        <w:t>ی</w:t>
      </w:r>
      <w:r>
        <w:rPr>
          <w:rtl/>
        </w:rPr>
        <w:t xml:space="preserve"> از ح</w:t>
      </w:r>
      <w:r>
        <w:rPr>
          <w:rFonts w:hint="cs"/>
          <w:rtl/>
        </w:rPr>
        <w:t>ی</w:t>
      </w:r>
      <w:r>
        <w:rPr>
          <w:rFonts w:hint="eastAsia"/>
          <w:rtl/>
        </w:rPr>
        <w:t>وان</w:t>
      </w:r>
      <w:r>
        <w:rPr>
          <w:rFonts w:hint="cs"/>
          <w:rtl/>
        </w:rPr>
        <w:t>ی</w:t>
      </w:r>
      <w:r>
        <w:rPr>
          <w:rtl/>
        </w:rPr>
        <w:t xml:space="preserve"> که زهوق روح شده، هم م</w:t>
      </w:r>
      <w:r>
        <w:rPr>
          <w:rFonts w:hint="cs"/>
          <w:rtl/>
        </w:rPr>
        <w:t>ی</w:t>
      </w:r>
      <w:r>
        <w:rPr>
          <w:rFonts w:hint="eastAsia"/>
          <w:rtl/>
        </w:rPr>
        <w:t>ته</w:t>
      </w:r>
      <w:r>
        <w:rPr>
          <w:rtl/>
        </w:rPr>
        <w:t xml:space="preserve"> است و هم نجس، اشاره م</w:t>
      </w:r>
      <w:r>
        <w:rPr>
          <w:rFonts w:hint="cs"/>
          <w:rtl/>
        </w:rPr>
        <w:t>ی‌</w:t>
      </w:r>
      <w:r>
        <w:rPr>
          <w:rFonts w:hint="eastAsia"/>
          <w:rtl/>
        </w:rPr>
        <w:t>شود</w:t>
      </w:r>
      <w:r>
        <w:rPr>
          <w:rtl/>
        </w:rPr>
        <w:t>. از جمله س</w:t>
      </w:r>
      <w:r>
        <w:rPr>
          <w:rFonts w:hint="cs"/>
          <w:rtl/>
        </w:rPr>
        <w:t>ی</w:t>
      </w:r>
      <w:r>
        <w:rPr>
          <w:rFonts w:hint="eastAsia"/>
          <w:rtl/>
        </w:rPr>
        <w:t>د</w:t>
      </w:r>
      <w:r>
        <w:rPr>
          <w:rtl/>
        </w:rPr>
        <w:t xml:space="preserve"> مرتض</w:t>
      </w:r>
      <w:r>
        <w:rPr>
          <w:rFonts w:hint="cs"/>
          <w:rtl/>
        </w:rPr>
        <w:t>ی</w:t>
      </w:r>
      <w:r>
        <w:rPr>
          <w:rtl/>
        </w:rPr>
        <w:t xml:space="preserve"> که عبارت ا</w:t>
      </w:r>
      <w:r>
        <w:rPr>
          <w:rFonts w:hint="cs"/>
          <w:rtl/>
        </w:rPr>
        <w:t>ی</w:t>
      </w:r>
      <w:r>
        <w:rPr>
          <w:rFonts w:hint="eastAsia"/>
          <w:rtl/>
        </w:rPr>
        <w:t>شان</w:t>
      </w:r>
      <w:r>
        <w:rPr>
          <w:rtl/>
        </w:rPr>
        <w:t xml:space="preserve"> چن</w:t>
      </w:r>
      <w:r>
        <w:rPr>
          <w:rFonts w:hint="cs"/>
          <w:rtl/>
        </w:rPr>
        <w:t>ی</w:t>
      </w:r>
      <w:r>
        <w:rPr>
          <w:rFonts w:hint="eastAsia"/>
          <w:rtl/>
        </w:rPr>
        <w:t>ن</w:t>
      </w:r>
      <w:r>
        <w:rPr>
          <w:rtl/>
        </w:rPr>
        <w:t xml:space="preserve"> است: «</w:t>
      </w:r>
      <w:r w:rsidR="00CB2A4C" w:rsidRPr="00CB2A4C">
        <w:rPr>
          <w:rtl/>
        </w:rPr>
        <w:t xml:space="preserve"> </w:t>
      </w:r>
      <w:r w:rsidR="00CB2A4C" w:rsidRPr="00CB2A4C">
        <w:rPr>
          <w:color w:val="000080"/>
          <w:rtl/>
        </w:rPr>
        <w:t>و كل حيوان يحله الموت فهو ميتة و يستحق هذا الاسم في الشريعة، إلا أن تقوم دلالة شرعية على ذكاته، فلا يجري عليه حينئذ اسم الميتة و إن حله الموت</w:t>
      </w:r>
      <w:r>
        <w:rPr>
          <w:rtl/>
        </w:rPr>
        <w:t>»</w:t>
      </w:r>
      <w:r w:rsidR="00CB2A4C">
        <w:rPr>
          <w:rStyle w:val="FootnoteReference"/>
          <w:rtl/>
        </w:rPr>
        <w:footnoteReference w:id="2"/>
      </w:r>
      <w:r>
        <w:rPr>
          <w:rtl/>
        </w:rPr>
        <w:t xml:space="preserve">؛ </w:t>
      </w:r>
      <w:r>
        <w:rPr>
          <w:rFonts w:hint="cs"/>
          <w:rtl/>
        </w:rPr>
        <w:t>ی</w:t>
      </w:r>
      <w:r>
        <w:rPr>
          <w:rFonts w:hint="eastAsia"/>
          <w:rtl/>
        </w:rPr>
        <w:t>عن</w:t>
      </w:r>
      <w:r>
        <w:rPr>
          <w:rFonts w:hint="cs"/>
          <w:rtl/>
        </w:rPr>
        <w:t>ی</w:t>
      </w:r>
      <w:r>
        <w:rPr>
          <w:rtl/>
        </w:rPr>
        <w:t xml:space="preserve"> با</w:t>
      </w:r>
      <w:r>
        <w:rPr>
          <w:rFonts w:hint="cs"/>
          <w:rtl/>
        </w:rPr>
        <w:t>ی</w:t>
      </w:r>
      <w:r>
        <w:rPr>
          <w:rFonts w:hint="eastAsia"/>
          <w:rtl/>
        </w:rPr>
        <w:t>د</w:t>
      </w:r>
      <w:r>
        <w:rPr>
          <w:rtl/>
        </w:rPr>
        <w:t xml:space="preserve"> نام مردار بر آن نهاد</w:t>
      </w:r>
      <w:r w:rsidR="00CB2A4C">
        <w:rPr>
          <w:rFonts w:hint="cs"/>
          <w:rtl/>
        </w:rPr>
        <w:t xml:space="preserve"> و </w:t>
      </w:r>
      <w:r>
        <w:rPr>
          <w:rtl/>
        </w:rPr>
        <w:t>بر تذک</w:t>
      </w:r>
      <w:r>
        <w:rPr>
          <w:rFonts w:hint="cs"/>
          <w:rtl/>
        </w:rPr>
        <w:t>ی</w:t>
      </w:r>
      <w:r>
        <w:rPr>
          <w:rFonts w:hint="eastAsia"/>
          <w:rtl/>
        </w:rPr>
        <w:t>ه‌</w:t>
      </w:r>
      <w:r>
        <w:rPr>
          <w:rFonts w:hint="cs"/>
          <w:rtl/>
        </w:rPr>
        <w:t>ی</w:t>
      </w:r>
      <w:r>
        <w:rPr>
          <w:rtl/>
        </w:rPr>
        <w:t xml:space="preserve"> آن، مگر آنکه دلالت شرع</w:t>
      </w:r>
      <w:r>
        <w:rPr>
          <w:rFonts w:hint="cs"/>
          <w:rtl/>
        </w:rPr>
        <w:t>ی</w:t>
      </w:r>
      <w:r>
        <w:rPr>
          <w:rtl/>
        </w:rPr>
        <w:t xml:space="preserve"> بر تذک</w:t>
      </w:r>
      <w:r>
        <w:rPr>
          <w:rFonts w:hint="cs"/>
          <w:rtl/>
        </w:rPr>
        <w:t>ی</w:t>
      </w:r>
      <w:r>
        <w:rPr>
          <w:rFonts w:hint="eastAsia"/>
          <w:rtl/>
        </w:rPr>
        <w:t>ه</w:t>
      </w:r>
      <w:r>
        <w:rPr>
          <w:rtl/>
        </w:rPr>
        <w:t xml:space="preserve"> اقامه شود. هرچند زهوق روح صورت گرفته باشد، اما اگر با تذک</w:t>
      </w:r>
      <w:r>
        <w:rPr>
          <w:rFonts w:hint="cs"/>
          <w:rtl/>
        </w:rPr>
        <w:t>ی</w:t>
      </w:r>
      <w:r>
        <w:rPr>
          <w:rFonts w:hint="eastAsia"/>
          <w:rtl/>
        </w:rPr>
        <w:t>ه</w:t>
      </w:r>
      <w:r>
        <w:rPr>
          <w:rtl/>
        </w:rPr>
        <w:t xml:space="preserve"> باشد، د</w:t>
      </w:r>
      <w:r>
        <w:rPr>
          <w:rFonts w:hint="cs"/>
          <w:rtl/>
        </w:rPr>
        <w:t>ی</w:t>
      </w:r>
      <w:r>
        <w:rPr>
          <w:rFonts w:hint="eastAsia"/>
          <w:rtl/>
        </w:rPr>
        <w:t>گر</w:t>
      </w:r>
      <w:r>
        <w:rPr>
          <w:rtl/>
        </w:rPr>
        <w:t xml:space="preserve"> در اصطلاح و ارتکاز متشرعه به آن مردار و م</w:t>
      </w:r>
      <w:r>
        <w:rPr>
          <w:rFonts w:hint="cs"/>
          <w:rtl/>
        </w:rPr>
        <w:t>ی</w:t>
      </w:r>
      <w:r>
        <w:rPr>
          <w:rFonts w:hint="eastAsia"/>
          <w:rtl/>
        </w:rPr>
        <w:t>ته</w:t>
      </w:r>
      <w:r>
        <w:rPr>
          <w:rtl/>
        </w:rPr>
        <w:t xml:space="preserve"> نم</w:t>
      </w:r>
      <w:r>
        <w:rPr>
          <w:rFonts w:hint="cs"/>
          <w:rtl/>
        </w:rPr>
        <w:t>ی‌</w:t>
      </w:r>
      <w:r>
        <w:rPr>
          <w:rFonts w:hint="eastAsia"/>
          <w:rtl/>
        </w:rPr>
        <w:t>گو</w:t>
      </w:r>
      <w:r>
        <w:rPr>
          <w:rFonts w:hint="cs"/>
          <w:rtl/>
        </w:rPr>
        <w:t>ی</w:t>
      </w:r>
      <w:r>
        <w:rPr>
          <w:rFonts w:hint="eastAsia"/>
          <w:rtl/>
        </w:rPr>
        <w:t>ند</w:t>
      </w:r>
      <w:r>
        <w:rPr>
          <w:rtl/>
        </w:rPr>
        <w:t>. ا</w:t>
      </w:r>
      <w:r>
        <w:rPr>
          <w:rFonts w:hint="eastAsia"/>
          <w:rtl/>
        </w:rPr>
        <w:t>ما</w:t>
      </w:r>
      <w:r>
        <w:rPr>
          <w:rtl/>
        </w:rPr>
        <w:t xml:space="preserve"> اگر زهوق روح بدون تذک</w:t>
      </w:r>
      <w:r>
        <w:rPr>
          <w:rFonts w:hint="cs"/>
          <w:rtl/>
        </w:rPr>
        <w:t>ی</w:t>
      </w:r>
      <w:r>
        <w:rPr>
          <w:rFonts w:hint="eastAsia"/>
          <w:rtl/>
        </w:rPr>
        <w:t>ه</w:t>
      </w:r>
      <w:r>
        <w:rPr>
          <w:rtl/>
        </w:rPr>
        <w:t xml:space="preserve"> رخ داده باشد، مستحق نام م</w:t>
      </w:r>
      <w:r>
        <w:rPr>
          <w:rFonts w:hint="cs"/>
          <w:rtl/>
        </w:rPr>
        <w:t>ی</w:t>
      </w:r>
      <w:r>
        <w:rPr>
          <w:rFonts w:hint="eastAsia"/>
          <w:rtl/>
        </w:rPr>
        <w:t>ته</w:t>
      </w:r>
      <w:r>
        <w:rPr>
          <w:rtl/>
        </w:rPr>
        <w:t xml:space="preserve"> است. بنابرا</w:t>
      </w:r>
      <w:r>
        <w:rPr>
          <w:rFonts w:hint="cs"/>
          <w:rtl/>
        </w:rPr>
        <w:t>ی</w:t>
      </w:r>
      <w:r>
        <w:rPr>
          <w:rFonts w:hint="eastAsia"/>
          <w:rtl/>
        </w:rPr>
        <w:t>ن،</w:t>
      </w:r>
      <w:r>
        <w:rPr>
          <w:rtl/>
        </w:rPr>
        <w:t xml:space="preserve"> «کل غ</w:t>
      </w:r>
      <w:r>
        <w:rPr>
          <w:rFonts w:hint="cs"/>
          <w:rtl/>
        </w:rPr>
        <w:t>ی</w:t>
      </w:r>
      <w:r>
        <w:rPr>
          <w:rFonts w:hint="eastAsia"/>
          <w:rtl/>
        </w:rPr>
        <w:t>ر</w:t>
      </w:r>
      <w:r>
        <w:rPr>
          <w:rtl/>
        </w:rPr>
        <w:t xml:space="preserve"> المذک</w:t>
      </w:r>
      <w:r>
        <w:rPr>
          <w:rFonts w:hint="cs"/>
          <w:rtl/>
        </w:rPr>
        <w:t>ی</w:t>
      </w:r>
      <w:r>
        <w:rPr>
          <w:rFonts w:hint="eastAsia"/>
          <w:rtl/>
        </w:rPr>
        <w:t>»</w:t>
      </w:r>
      <w:r>
        <w:rPr>
          <w:rtl/>
        </w:rPr>
        <w:t xml:space="preserve"> از نظر س</w:t>
      </w:r>
      <w:r>
        <w:rPr>
          <w:rFonts w:hint="cs"/>
          <w:rtl/>
        </w:rPr>
        <w:t>ی</w:t>
      </w:r>
      <w:r>
        <w:rPr>
          <w:rFonts w:hint="eastAsia"/>
          <w:rtl/>
        </w:rPr>
        <w:t>د</w:t>
      </w:r>
      <w:r>
        <w:rPr>
          <w:rtl/>
        </w:rPr>
        <w:t xml:space="preserve"> مرتض</w:t>
      </w:r>
      <w:r>
        <w:rPr>
          <w:rFonts w:hint="cs"/>
          <w:rtl/>
        </w:rPr>
        <w:t>ی</w:t>
      </w:r>
      <w:r>
        <w:rPr>
          <w:rFonts w:hint="eastAsia"/>
          <w:rtl/>
        </w:rPr>
        <w:t>،</w:t>
      </w:r>
      <w:r>
        <w:rPr>
          <w:rtl/>
        </w:rPr>
        <w:t xml:space="preserve"> م</w:t>
      </w:r>
      <w:r>
        <w:rPr>
          <w:rFonts w:hint="cs"/>
          <w:rtl/>
        </w:rPr>
        <w:t>ی</w:t>
      </w:r>
      <w:r>
        <w:rPr>
          <w:rFonts w:hint="eastAsia"/>
          <w:rtl/>
        </w:rPr>
        <w:t>ته</w:t>
      </w:r>
      <w:r>
        <w:rPr>
          <w:rtl/>
        </w:rPr>
        <w:t xml:space="preserve"> محسوب م</w:t>
      </w:r>
      <w:r>
        <w:rPr>
          <w:rFonts w:hint="cs"/>
          <w:rtl/>
        </w:rPr>
        <w:t>ی‌</w:t>
      </w:r>
      <w:r>
        <w:rPr>
          <w:rFonts w:hint="eastAsia"/>
          <w:rtl/>
        </w:rPr>
        <w:t>شود</w:t>
      </w:r>
      <w:r>
        <w:rPr>
          <w:rtl/>
        </w:rPr>
        <w:t>.</w:t>
      </w:r>
    </w:p>
    <w:p w14:paraId="2FBF9BB4" w14:textId="29E5F3FA" w:rsidR="00FD292E" w:rsidRDefault="00FD292E" w:rsidP="00922133">
      <w:pPr>
        <w:widowControl w:val="0"/>
        <w:ind w:firstLine="157"/>
        <w:rPr>
          <w:rtl/>
        </w:rPr>
      </w:pPr>
      <w:r>
        <w:rPr>
          <w:rFonts w:hint="eastAsia"/>
          <w:rtl/>
        </w:rPr>
        <w:t>شه</w:t>
      </w:r>
      <w:r>
        <w:rPr>
          <w:rFonts w:hint="cs"/>
          <w:rtl/>
        </w:rPr>
        <w:t>ی</w:t>
      </w:r>
      <w:r>
        <w:rPr>
          <w:rFonts w:hint="eastAsia"/>
          <w:rtl/>
        </w:rPr>
        <w:t>د</w:t>
      </w:r>
      <w:r>
        <w:rPr>
          <w:rtl/>
        </w:rPr>
        <w:t xml:space="preserve"> ثان</w:t>
      </w:r>
      <w:r>
        <w:rPr>
          <w:rFonts w:hint="cs"/>
          <w:rtl/>
        </w:rPr>
        <w:t>ی</w:t>
      </w:r>
      <w:r>
        <w:rPr>
          <w:rtl/>
        </w:rPr>
        <w:t xml:space="preserve"> در «مسالک» م</w:t>
      </w:r>
      <w:r>
        <w:rPr>
          <w:rFonts w:hint="cs"/>
          <w:rtl/>
        </w:rPr>
        <w:t>ی‌</w:t>
      </w:r>
      <w:r>
        <w:rPr>
          <w:rFonts w:hint="eastAsia"/>
          <w:rtl/>
        </w:rPr>
        <w:t>فرما</w:t>
      </w:r>
      <w:r>
        <w:rPr>
          <w:rFonts w:hint="cs"/>
          <w:rtl/>
        </w:rPr>
        <w:t>ی</w:t>
      </w:r>
      <w:r>
        <w:rPr>
          <w:rFonts w:hint="eastAsia"/>
          <w:rtl/>
        </w:rPr>
        <w:t>د</w:t>
      </w:r>
      <w:r>
        <w:rPr>
          <w:rtl/>
        </w:rPr>
        <w:t>: «</w:t>
      </w:r>
      <w:r w:rsidR="00922133" w:rsidRPr="00922133">
        <w:rPr>
          <w:color w:val="000080"/>
          <w:rtl/>
        </w:rPr>
        <w:t xml:space="preserve"> لا خلاف في تحريم الميتة، </w:t>
      </w:r>
      <w:r w:rsidR="00922133">
        <w:rPr>
          <w:rFonts w:hint="cs"/>
          <w:color w:val="000080"/>
          <w:rtl/>
        </w:rPr>
        <w:t>...</w:t>
      </w:r>
      <w:r w:rsidR="00922133" w:rsidRPr="00922133">
        <w:rPr>
          <w:color w:val="000080"/>
          <w:rtl/>
        </w:rPr>
        <w:t>و المراد منها: الحيوان بعد خروج روحه بغير التذكية المعتبرة شرعا، و أجزاؤه التي تحلّها الحياة</w:t>
      </w:r>
      <w:r>
        <w:rPr>
          <w:rtl/>
        </w:rPr>
        <w:t>»</w:t>
      </w:r>
      <w:r w:rsidR="00FB13F7">
        <w:rPr>
          <w:rStyle w:val="FootnoteReference"/>
          <w:rtl/>
        </w:rPr>
        <w:footnoteReference w:id="3"/>
      </w:r>
      <w:r>
        <w:rPr>
          <w:rtl/>
        </w:rPr>
        <w:t xml:space="preserve">؛ </w:t>
      </w:r>
      <w:r>
        <w:rPr>
          <w:rFonts w:hint="cs"/>
          <w:rtl/>
        </w:rPr>
        <w:t>ی</w:t>
      </w:r>
      <w:r>
        <w:rPr>
          <w:rFonts w:hint="eastAsia"/>
          <w:rtl/>
        </w:rPr>
        <w:t>عن</w:t>
      </w:r>
      <w:r>
        <w:rPr>
          <w:rFonts w:hint="cs"/>
          <w:rtl/>
        </w:rPr>
        <w:t>ی</w:t>
      </w:r>
      <w:r>
        <w:rPr>
          <w:rtl/>
        </w:rPr>
        <w:t xml:space="preserve"> اگر روح ح</w:t>
      </w:r>
      <w:r>
        <w:rPr>
          <w:rFonts w:hint="cs"/>
          <w:rtl/>
        </w:rPr>
        <w:t>ی</w:t>
      </w:r>
      <w:r>
        <w:rPr>
          <w:rFonts w:hint="eastAsia"/>
          <w:rtl/>
        </w:rPr>
        <w:t>وان</w:t>
      </w:r>
      <w:r>
        <w:rPr>
          <w:rtl/>
        </w:rPr>
        <w:t xml:space="preserve"> بدون تذک</w:t>
      </w:r>
      <w:r>
        <w:rPr>
          <w:rFonts w:hint="cs"/>
          <w:rtl/>
        </w:rPr>
        <w:t>ی</w:t>
      </w:r>
      <w:r>
        <w:rPr>
          <w:rFonts w:hint="eastAsia"/>
          <w:rtl/>
        </w:rPr>
        <w:t>ه‌</w:t>
      </w:r>
      <w:r>
        <w:rPr>
          <w:rFonts w:hint="cs"/>
          <w:rtl/>
        </w:rPr>
        <w:t>ی</w:t>
      </w:r>
      <w:r>
        <w:rPr>
          <w:rtl/>
        </w:rPr>
        <w:t xml:space="preserve"> شرع</w:t>
      </w:r>
      <w:r>
        <w:rPr>
          <w:rFonts w:hint="cs"/>
          <w:rtl/>
        </w:rPr>
        <w:t>ی</w:t>
      </w:r>
      <w:r>
        <w:rPr>
          <w:rtl/>
        </w:rPr>
        <w:t xml:space="preserve"> خارج شود، در شرع و اصطلاح فقه به آن م</w:t>
      </w:r>
      <w:r>
        <w:rPr>
          <w:rFonts w:hint="cs"/>
          <w:rtl/>
        </w:rPr>
        <w:t>ی</w:t>
      </w:r>
      <w:r>
        <w:rPr>
          <w:rFonts w:hint="eastAsia"/>
          <w:rtl/>
        </w:rPr>
        <w:t>ته</w:t>
      </w:r>
      <w:r>
        <w:rPr>
          <w:rtl/>
        </w:rPr>
        <w:t xml:space="preserve"> م</w:t>
      </w:r>
      <w:r>
        <w:rPr>
          <w:rFonts w:hint="cs"/>
          <w:rtl/>
        </w:rPr>
        <w:t>ی‌</w:t>
      </w:r>
      <w:r>
        <w:rPr>
          <w:rFonts w:hint="eastAsia"/>
          <w:rtl/>
        </w:rPr>
        <w:t>گو</w:t>
      </w:r>
      <w:r>
        <w:rPr>
          <w:rFonts w:hint="cs"/>
          <w:rtl/>
        </w:rPr>
        <w:t>ی</w:t>
      </w:r>
      <w:r>
        <w:rPr>
          <w:rFonts w:hint="eastAsia"/>
          <w:rtl/>
        </w:rPr>
        <w:t>ند</w:t>
      </w:r>
      <w:r>
        <w:rPr>
          <w:rtl/>
        </w:rPr>
        <w:t>. کلام ا</w:t>
      </w:r>
      <w:r>
        <w:rPr>
          <w:rFonts w:hint="cs"/>
          <w:rtl/>
        </w:rPr>
        <w:t>ی</w:t>
      </w:r>
      <w:r>
        <w:rPr>
          <w:rFonts w:hint="eastAsia"/>
          <w:rtl/>
        </w:rPr>
        <w:t>شان</w:t>
      </w:r>
      <w:r>
        <w:rPr>
          <w:rtl/>
        </w:rPr>
        <w:t xml:space="preserve"> در ا</w:t>
      </w:r>
      <w:r>
        <w:rPr>
          <w:rFonts w:hint="cs"/>
          <w:rtl/>
        </w:rPr>
        <w:t>ی</w:t>
      </w:r>
      <w:r>
        <w:rPr>
          <w:rFonts w:hint="eastAsia"/>
          <w:rtl/>
        </w:rPr>
        <w:t>ن</w:t>
      </w:r>
      <w:r>
        <w:rPr>
          <w:rtl/>
        </w:rPr>
        <w:t xml:space="preserve"> معنا صر</w:t>
      </w:r>
      <w:r>
        <w:rPr>
          <w:rFonts w:hint="cs"/>
          <w:rtl/>
        </w:rPr>
        <w:t>ی</w:t>
      </w:r>
      <w:r>
        <w:rPr>
          <w:rFonts w:hint="eastAsia"/>
          <w:rtl/>
        </w:rPr>
        <w:t>ح</w:t>
      </w:r>
      <w:r>
        <w:rPr>
          <w:rtl/>
        </w:rPr>
        <w:t xml:space="preserve"> است.</w:t>
      </w:r>
    </w:p>
    <w:p w14:paraId="64C5138B" w14:textId="4BC778A6" w:rsidR="00FD292E" w:rsidRDefault="00FD292E" w:rsidP="00FD292E">
      <w:pPr>
        <w:widowControl w:val="0"/>
        <w:ind w:firstLine="157"/>
        <w:rPr>
          <w:rtl/>
        </w:rPr>
      </w:pPr>
      <w:r>
        <w:rPr>
          <w:rFonts w:hint="eastAsia"/>
          <w:rtl/>
        </w:rPr>
        <w:t>در</w:t>
      </w:r>
      <w:r>
        <w:rPr>
          <w:rtl/>
        </w:rPr>
        <w:t xml:space="preserve"> «ر</w:t>
      </w:r>
      <w:r>
        <w:rPr>
          <w:rFonts w:hint="cs"/>
          <w:rtl/>
        </w:rPr>
        <w:t>ی</w:t>
      </w:r>
      <w:r>
        <w:rPr>
          <w:rFonts w:hint="eastAsia"/>
          <w:rtl/>
        </w:rPr>
        <w:t>اض»</w:t>
      </w:r>
      <w:r>
        <w:rPr>
          <w:rtl/>
        </w:rPr>
        <w:t xml:space="preserve"> آمده است: «</w:t>
      </w:r>
      <w:r w:rsidR="00B45737" w:rsidRPr="00B45737">
        <w:rPr>
          <w:rtl/>
        </w:rPr>
        <w:t xml:space="preserve"> </w:t>
      </w:r>
      <w:r w:rsidR="00B45737" w:rsidRPr="00B45737">
        <w:rPr>
          <w:color w:val="000080"/>
          <w:rtl/>
        </w:rPr>
        <w:t>الميتات من الحيوان أي الخارج روحها بغير التذكية الشرعية</w:t>
      </w:r>
      <w:r w:rsidR="00B45737" w:rsidRPr="00B45737">
        <w:rPr>
          <w:rFonts w:hint="eastAsia"/>
          <w:color w:val="000080"/>
          <w:rtl/>
        </w:rPr>
        <w:t xml:space="preserve"> </w:t>
      </w:r>
      <w:r>
        <w:rPr>
          <w:rFonts w:hint="eastAsia"/>
          <w:rtl/>
        </w:rPr>
        <w:t>»</w:t>
      </w:r>
      <w:r w:rsidR="00B45737">
        <w:rPr>
          <w:rStyle w:val="FootnoteReference"/>
          <w:rtl/>
        </w:rPr>
        <w:footnoteReference w:id="4"/>
      </w:r>
      <w:r>
        <w:rPr>
          <w:rtl/>
        </w:rPr>
        <w:t>. معنا</w:t>
      </w:r>
      <w:r>
        <w:rPr>
          <w:rFonts w:hint="cs"/>
          <w:rtl/>
        </w:rPr>
        <w:t>ی</w:t>
      </w:r>
      <w:r>
        <w:rPr>
          <w:rtl/>
        </w:rPr>
        <w:t xml:space="preserve"> ا</w:t>
      </w:r>
      <w:r>
        <w:rPr>
          <w:rFonts w:hint="cs"/>
          <w:rtl/>
        </w:rPr>
        <w:t>ی</w:t>
      </w:r>
      <w:r>
        <w:rPr>
          <w:rFonts w:hint="eastAsia"/>
          <w:rtl/>
        </w:rPr>
        <w:t>ن</w:t>
      </w:r>
      <w:r>
        <w:rPr>
          <w:rtl/>
        </w:rPr>
        <w:t xml:space="preserve"> عبارت آن است که «کل </w:t>
      </w:r>
      <w:r>
        <w:rPr>
          <w:rtl/>
        </w:rPr>
        <w:lastRenderedPageBreak/>
        <w:t>ح</w:t>
      </w:r>
      <w:r>
        <w:rPr>
          <w:rFonts w:hint="cs"/>
          <w:rtl/>
        </w:rPr>
        <w:t>ی</w:t>
      </w:r>
      <w:r>
        <w:rPr>
          <w:rFonts w:hint="eastAsia"/>
          <w:rtl/>
        </w:rPr>
        <w:t>وان</w:t>
      </w:r>
      <w:r>
        <w:rPr>
          <w:rtl/>
        </w:rPr>
        <w:t xml:space="preserve"> خرج روحه بغ</w:t>
      </w:r>
      <w:r>
        <w:rPr>
          <w:rFonts w:hint="cs"/>
          <w:rtl/>
        </w:rPr>
        <w:t>ی</w:t>
      </w:r>
      <w:r>
        <w:rPr>
          <w:rFonts w:hint="eastAsia"/>
          <w:rtl/>
        </w:rPr>
        <w:t>ر</w:t>
      </w:r>
      <w:r>
        <w:rPr>
          <w:rtl/>
        </w:rPr>
        <w:t xml:space="preserve"> ال</w:t>
      </w:r>
      <w:r w:rsidR="000E058C">
        <w:rPr>
          <w:rtl/>
        </w:rPr>
        <w:t>تذ</w:t>
      </w:r>
      <w:r>
        <w:rPr>
          <w:rtl/>
        </w:rPr>
        <w:t>ک</w:t>
      </w:r>
      <w:r>
        <w:rPr>
          <w:rFonts w:hint="cs"/>
          <w:rtl/>
        </w:rPr>
        <w:t>ی</w:t>
      </w:r>
      <w:r>
        <w:rPr>
          <w:rFonts w:hint="eastAsia"/>
          <w:rtl/>
        </w:rPr>
        <w:t>ة</w:t>
      </w:r>
      <w:r>
        <w:rPr>
          <w:rtl/>
        </w:rPr>
        <w:t xml:space="preserve"> فهو م</w:t>
      </w:r>
      <w:r>
        <w:rPr>
          <w:rFonts w:hint="cs"/>
          <w:rtl/>
        </w:rPr>
        <w:t>ی</w:t>
      </w:r>
      <w:r>
        <w:rPr>
          <w:rFonts w:hint="eastAsia"/>
          <w:rtl/>
        </w:rPr>
        <w:t>تة»</w:t>
      </w:r>
      <w:r>
        <w:rPr>
          <w:rtl/>
        </w:rPr>
        <w:t xml:space="preserve">. </w:t>
      </w:r>
      <w:r w:rsidR="002B5139">
        <w:rPr>
          <w:rFonts w:hint="cs"/>
          <w:rtl/>
        </w:rPr>
        <w:t>و</w:t>
      </w:r>
      <w:r>
        <w:rPr>
          <w:rtl/>
        </w:rPr>
        <w:t xml:space="preserve"> «</w:t>
      </w:r>
      <w:r w:rsidR="006C0872" w:rsidRPr="006C0872">
        <w:rPr>
          <w:rtl/>
        </w:rPr>
        <w:t xml:space="preserve"> </w:t>
      </w:r>
      <w:r w:rsidR="006C0872" w:rsidRPr="006C0872">
        <w:rPr>
          <w:color w:val="000080"/>
          <w:rtl/>
        </w:rPr>
        <w:t>ويشترط التذكية فيه، وإلا فهو ميتة، بلا خلاف في الجواز في شئ من ذلك أجده</w:t>
      </w:r>
      <w:r>
        <w:rPr>
          <w:rFonts w:hint="eastAsia"/>
          <w:rtl/>
        </w:rPr>
        <w:t>»</w:t>
      </w:r>
      <w:r w:rsidR="006C0872">
        <w:rPr>
          <w:rStyle w:val="FootnoteReference"/>
          <w:rtl/>
        </w:rPr>
        <w:footnoteReference w:id="5"/>
      </w:r>
      <w:r w:rsidR="000E058C">
        <w:rPr>
          <w:rFonts w:hint="cs"/>
          <w:rtl/>
        </w:rPr>
        <w:t xml:space="preserve"> </w:t>
      </w:r>
      <w:r>
        <w:rPr>
          <w:rFonts w:hint="eastAsia"/>
          <w:rtl/>
        </w:rPr>
        <w:t>؛</w:t>
      </w:r>
      <w:r>
        <w:rPr>
          <w:rtl/>
        </w:rPr>
        <w:t xml:space="preserve"> وگرنه آن ح</w:t>
      </w:r>
      <w:r>
        <w:rPr>
          <w:rFonts w:hint="cs"/>
          <w:rtl/>
        </w:rPr>
        <w:t>ی</w:t>
      </w:r>
      <w:r>
        <w:rPr>
          <w:rFonts w:hint="eastAsia"/>
          <w:rtl/>
        </w:rPr>
        <w:t>وان</w:t>
      </w:r>
      <w:r>
        <w:rPr>
          <w:rtl/>
        </w:rPr>
        <w:t xml:space="preserve"> م</w:t>
      </w:r>
      <w:r>
        <w:rPr>
          <w:rFonts w:hint="cs"/>
          <w:rtl/>
        </w:rPr>
        <w:t>ی</w:t>
      </w:r>
      <w:r>
        <w:rPr>
          <w:rFonts w:hint="eastAsia"/>
          <w:rtl/>
        </w:rPr>
        <w:t>ته</w:t>
      </w:r>
      <w:r>
        <w:rPr>
          <w:rtl/>
        </w:rPr>
        <w:t xml:space="preserve"> است و نماز در م</w:t>
      </w:r>
      <w:r>
        <w:rPr>
          <w:rFonts w:hint="cs"/>
          <w:rtl/>
        </w:rPr>
        <w:t>ی</w:t>
      </w:r>
      <w:r>
        <w:rPr>
          <w:rFonts w:hint="eastAsia"/>
          <w:rtl/>
        </w:rPr>
        <w:t>ته</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778B9C73" w14:textId="77777777" w:rsidR="00FD292E" w:rsidRDefault="00FD292E" w:rsidP="00FD292E">
      <w:pPr>
        <w:widowControl w:val="0"/>
        <w:ind w:firstLine="157"/>
        <w:rPr>
          <w:rtl/>
        </w:rPr>
      </w:pPr>
      <w:r>
        <w:rPr>
          <w:rFonts w:hint="eastAsia"/>
          <w:rtl/>
        </w:rPr>
        <w:t>بنابرا</w:t>
      </w:r>
      <w:r>
        <w:rPr>
          <w:rFonts w:hint="cs"/>
          <w:rtl/>
        </w:rPr>
        <w:t>ی</w:t>
      </w:r>
      <w:r>
        <w:rPr>
          <w:rFonts w:hint="eastAsia"/>
          <w:rtl/>
        </w:rPr>
        <w:t>ن،</w:t>
      </w:r>
      <w:r>
        <w:rPr>
          <w:rtl/>
        </w:rPr>
        <w:t xml:space="preserve"> با توجه به کلمات فقها که در جلسه‌</w:t>
      </w:r>
      <w:r>
        <w:rPr>
          <w:rFonts w:hint="cs"/>
          <w:rtl/>
        </w:rPr>
        <w:t>ی</w:t>
      </w:r>
      <w:r>
        <w:rPr>
          <w:rtl/>
        </w:rPr>
        <w:t xml:space="preserve"> گذشته و امروز ذکر شد و همچن</w:t>
      </w:r>
      <w:r>
        <w:rPr>
          <w:rFonts w:hint="cs"/>
          <w:rtl/>
        </w:rPr>
        <w:t>ی</w:t>
      </w:r>
      <w:r>
        <w:rPr>
          <w:rFonts w:hint="eastAsia"/>
          <w:rtl/>
        </w:rPr>
        <w:t>ن</w:t>
      </w:r>
      <w:r>
        <w:rPr>
          <w:rtl/>
        </w:rPr>
        <w:t xml:space="preserve"> کلمات لغو</w:t>
      </w:r>
      <w:r>
        <w:rPr>
          <w:rFonts w:hint="cs"/>
          <w:rtl/>
        </w:rPr>
        <w:t>یی</w:t>
      </w:r>
      <w:r>
        <w:rPr>
          <w:rFonts w:hint="eastAsia"/>
          <w:rtl/>
        </w:rPr>
        <w:t>ن،</w:t>
      </w:r>
      <w:r>
        <w:rPr>
          <w:rtl/>
        </w:rPr>
        <w:t xml:space="preserve"> ا</w:t>
      </w:r>
      <w:r>
        <w:rPr>
          <w:rFonts w:hint="cs"/>
          <w:rtl/>
        </w:rPr>
        <w:t>ی</w:t>
      </w:r>
      <w:r>
        <w:rPr>
          <w:rFonts w:hint="eastAsia"/>
          <w:rtl/>
        </w:rPr>
        <w:t>ن</w:t>
      </w:r>
      <w:r>
        <w:rPr>
          <w:rtl/>
        </w:rPr>
        <w:t xml:space="preserve"> کبرا</w:t>
      </w:r>
      <w:r>
        <w:rPr>
          <w:rFonts w:hint="cs"/>
          <w:rtl/>
        </w:rPr>
        <w:t>ی</w:t>
      </w:r>
      <w:r>
        <w:rPr>
          <w:rtl/>
        </w:rPr>
        <w:t xml:space="preserve"> کل</w:t>
      </w:r>
      <w:r>
        <w:rPr>
          <w:rFonts w:hint="cs"/>
          <w:rtl/>
        </w:rPr>
        <w:t>ی</w:t>
      </w:r>
      <w:r>
        <w:rPr>
          <w:rtl/>
        </w:rPr>
        <w:t xml:space="preserve"> استفاده م</w:t>
      </w:r>
      <w:r>
        <w:rPr>
          <w:rFonts w:hint="cs"/>
          <w:rtl/>
        </w:rPr>
        <w:t>ی‌</w:t>
      </w:r>
      <w:r>
        <w:rPr>
          <w:rFonts w:hint="eastAsia"/>
          <w:rtl/>
        </w:rPr>
        <w:t>شود</w:t>
      </w:r>
      <w:r>
        <w:rPr>
          <w:rtl/>
        </w:rPr>
        <w:t xml:space="preserve"> که اولاً تعر</w:t>
      </w:r>
      <w:r>
        <w:rPr>
          <w:rFonts w:hint="cs"/>
          <w:rtl/>
        </w:rPr>
        <w:t>ی</w:t>
      </w:r>
      <w:r>
        <w:rPr>
          <w:rFonts w:hint="eastAsia"/>
          <w:rtl/>
        </w:rPr>
        <w:t>ف</w:t>
      </w:r>
      <w:r>
        <w:rPr>
          <w:rtl/>
        </w:rPr>
        <w:t xml:space="preserve"> «تذک</w:t>
      </w:r>
      <w:r>
        <w:rPr>
          <w:rFonts w:hint="cs"/>
          <w:rtl/>
        </w:rPr>
        <w:t>ی</w:t>
      </w:r>
      <w:r>
        <w:rPr>
          <w:rFonts w:hint="eastAsia"/>
          <w:rtl/>
        </w:rPr>
        <w:t>ه»</w:t>
      </w:r>
      <w:r>
        <w:rPr>
          <w:rtl/>
        </w:rPr>
        <w:t xml:space="preserve"> عبارت است از: «إزهاق روح الح</w:t>
      </w:r>
      <w:r>
        <w:rPr>
          <w:rFonts w:hint="cs"/>
          <w:rtl/>
        </w:rPr>
        <w:t>ی</w:t>
      </w:r>
      <w:r>
        <w:rPr>
          <w:rFonts w:hint="eastAsia"/>
          <w:rtl/>
        </w:rPr>
        <w:t>وان</w:t>
      </w:r>
      <w:r>
        <w:rPr>
          <w:rtl/>
        </w:rPr>
        <w:t xml:space="preserve"> بسبب شرع</w:t>
      </w:r>
      <w:r>
        <w:rPr>
          <w:rFonts w:hint="cs"/>
          <w:rtl/>
        </w:rPr>
        <w:t>ی</w:t>
      </w:r>
      <w:r>
        <w:rPr>
          <w:rFonts w:hint="eastAsia"/>
          <w:rtl/>
        </w:rPr>
        <w:t>»</w:t>
      </w:r>
      <w:r>
        <w:rPr>
          <w:rtl/>
        </w:rPr>
        <w:t>. ثان</w:t>
      </w:r>
      <w:r>
        <w:rPr>
          <w:rFonts w:hint="cs"/>
          <w:rtl/>
        </w:rPr>
        <w:t>ی</w:t>
      </w:r>
      <w:r>
        <w:rPr>
          <w:rFonts w:hint="eastAsia"/>
          <w:rtl/>
        </w:rPr>
        <w:t>اً</w:t>
      </w:r>
      <w:r>
        <w:rPr>
          <w:rtl/>
        </w:rPr>
        <w:t xml:space="preserve"> «غ</w:t>
      </w:r>
      <w:r>
        <w:rPr>
          <w:rFonts w:hint="cs"/>
          <w:rtl/>
        </w:rPr>
        <w:t>ی</w:t>
      </w:r>
      <w:r>
        <w:rPr>
          <w:rFonts w:hint="eastAsia"/>
          <w:rtl/>
        </w:rPr>
        <w:t>رمذک</w:t>
      </w:r>
      <w:r>
        <w:rPr>
          <w:rFonts w:hint="cs"/>
          <w:rtl/>
        </w:rPr>
        <w:t>ی</w:t>
      </w:r>
      <w:r>
        <w:rPr>
          <w:rFonts w:hint="eastAsia"/>
          <w:rtl/>
        </w:rPr>
        <w:t>»</w:t>
      </w:r>
      <w:r>
        <w:rPr>
          <w:rtl/>
        </w:rPr>
        <w:t xml:space="preserve"> عبارت است از: «ما زهق روحه من الح</w:t>
      </w:r>
      <w:r>
        <w:rPr>
          <w:rFonts w:hint="cs"/>
          <w:rtl/>
        </w:rPr>
        <w:t>ی</w:t>
      </w:r>
      <w:r>
        <w:rPr>
          <w:rFonts w:hint="eastAsia"/>
          <w:rtl/>
        </w:rPr>
        <w:t>وان</w:t>
      </w:r>
      <w:r>
        <w:rPr>
          <w:rtl/>
        </w:rPr>
        <w:t xml:space="preserve"> بغ</w:t>
      </w:r>
      <w:r>
        <w:rPr>
          <w:rFonts w:hint="cs"/>
          <w:rtl/>
        </w:rPr>
        <w:t>ی</w:t>
      </w:r>
      <w:r>
        <w:rPr>
          <w:rFonts w:hint="eastAsia"/>
          <w:rtl/>
        </w:rPr>
        <w:t>ر</w:t>
      </w:r>
      <w:r>
        <w:rPr>
          <w:rtl/>
        </w:rPr>
        <w:t xml:space="preserve"> سبب شرع</w:t>
      </w:r>
      <w:r>
        <w:rPr>
          <w:rFonts w:hint="cs"/>
          <w:rtl/>
        </w:rPr>
        <w:t>ی</w:t>
      </w:r>
      <w:r>
        <w:rPr>
          <w:rFonts w:hint="eastAsia"/>
          <w:rtl/>
        </w:rPr>
        <w:t>»</w:t>
      </w:r>
      <w:r>
        <w:rPr>
          <w:rtl/>
        </w:rPr>
        <w:t xml:space="preserve"> </w:t>
      </w:r>
      <w:r>
        <w:rPr>
          <w:rFonts w:hint="cs"/>
          <w:rtl/>
        </w:rPr>
        <w:t>ی</w:t>
      </w:r>
      <w:r>
        <w:rPr>
          <w:rFonts w:hint="eastAsia"/>
          <w:rtl/>
        </w:rPr>
        <w:t>ا</w:t>
      </w:r>
      <w:r>
        <w:rPr>
          <w:rtl/>
        </w:rPr>
        <w:t xml:space="preserve"> بدون تذک</w:t>
      </w:r>
      <w:r>
        <w:rPr>
          <w:rFonts w:hint="cs"/>
          <w:rtl/>
        </w:rPr>
        <w:t>ی</w:t>
      </w:r>
      <w:r>
        <w:rPr>
          <w:rFonts w:hint="eastAsia"/>
          <w:rtl/>
        </w:rPr>
        <w:t>ه</w:t>
      </w:r>
      <w:r>
        <w:rPr>
          <w:rtl/>
        </w:rPr>
        <w:t>. ثالثاً «مذک</w:t>
      </w:r>
      <w:r>
        <w:rPr>
          <w:rFonts w:hint="cs"/>
          <w:rtl/>
        </w:rPr>
        <w:t>ی</w:t>
      </w:r>
      <w:r>
        <w:rPr>
          <w:rFonts w:hint="eastAsia"/>
          <w:rtl/>
        </w:rPr>
        <w:t>»</w:t>
      </w:r>
      <w:r>
        <w:rPr>
          <w:rtl/>
        </w:rPr>
        <w:t xml:space="preserve"> عبارت است از: «الح</w:t>
      </w:r>
      <w:r>
        <w:rPr>
          <w:rFonts w:hint="cs"/>
          <w:rtl/>
        </w:rPr>
        <w:t>ی</w:t>
      </w:r>
      <w:r>
        <w:rPr>
          <w:rFonts w:hint="eastAsia"/>
          <w:rtl/>
        </w:rPr>
        <w:t>وان</w:t>
      </w:r>
      <w:r>
        <w:rPr>
          <w:rtl/>
        </w:rPr>
        <w:t xml:space="preserve"> الزاهق روحه بالسبب الشرع</w:t>
      </w:r>
      <w:r>
        <w:rPr>
          <w:rFonts w:hint="cs"/>
          <w:rtl/>
        </w:rPr>
        <w:t>ی</w:t>
      </w:r>
      <w:r>
        <w:rPr>
          <w:rFonts w:hint="eastAsia"/>
          <w:rtl/>
        </w:rPr>
        <w:t>»</w:t>
      </w:r>
      <w:r>
        <w:rPr>
          <w:rtl/>
        </w:rPr>
        <w:t>. رابعاً «م</w:t>
      </w:r>
      <w:r>
        <w:rPr>
          <w:rFonts w:hint="cs"/>
          <w:rtl/>
        </w:rPr>
        <w:t>ی</w:t>
      </w:r>
      <w:r>
        <w:rPr>
          <w:rFonts w:hint="eastAsia"/>
          <w:rtl/>
        </w:rPr>
        <w:t>ته»</w:t>
      </w:r>
      <w:r>
        <w:rPr>
          <w:rtl/>
        </w:rPr>
        <w:t xml:space="preserve"> عبارت است از: «الح</w:t>
      </w:r>
      <w:r>
        <w:rPr>
          <w:rFonts w:hint="cs"/>
          <w:rtl/>
        </w:rPr>
        <w:t>ی</w:t>
      </w:r>
      <w:r>
        <w:rPr>
          <w:rFonts w:hint="eastAsia"/>
          <w:rtl/>
        </w:rPr>
        <w:t>وان</w:t>
      </w:r>
      <w:r>
        <w:rPr>
          <w:rtl/>
        </w:rPr>
        <w:t xml:space="preserve"> الزاهق روحه بغ</w:t>
      </w:r>
      <w:r>
        <w:rPr>
          <w:rFonts w:hint="cs"/>
          <w:rtl/>
        </w:rPr>
        <w:t>ی</w:t>
      </w:r>
      <w:r>
        <w:rPr>
          <w:rFonts w:hint="eastAsia"/>
          <w:rtl/>
        </w:rPr>
        <w:t>ر</w:t>
      </w:r>
      <w:r>
        <w:rPr>
          <w:rtl/>
        </w:rPr>
        <w:t xml:space="preserve"> سبب شرع</w:t>
      </w:r>
      <w:r>
        <w:rPr>
          <w:rFonts w:hint="cs"/>
          <w:rtl/>
        </w:rPr>
        <w:t>ی</w:t>
      </w:r>
      <w:r>
        <w:rPr>
          <w:rFonts w:hint="eastAsia"/>
          <w:rtl/>
        </w:rPr>
        <w:t>»</w:t>
      </w:r>
      <w:r>
        <w:rPr>
          <w:rtl/>
        </w:rPr>
        <w:t xml:space="preserve"> </w:t>
      </w:r>
      <w:r>
        <w:rPr>
          <w:rFonts w:hint="cs"/>
          <w:rtl/>
        </w:rPr>
        <w:t>ی</w:t>
      </w:r>
      <w:r>
        <w:rPr>
          <w:rFonts w:hint="eastAsia"/>
          <w:rtl/>
        </w:rPr>
        <w:t>ا</w:t>
      </w:r>
      <w:r>
        <w:rPr>
          <w:rtl/>
        </w:rPr>
        <w:t xml:space="preserve"> بدون تذک</w:t>
      </w:r>
      <w:r>
        <w:rPr>
          <w:rFonts w:hint="cs"/>
          <w:rtl/>
        </w:rPr>
        <w:t>ی</w:t>
      </w:r>
      <w:r>
        <w:rPr>
          <w:rFonts w:hint="eastAsia"/>
          <w:rtl/>
        </w:rPr>
        <w:t>ه</w:t>
      </w:r>
      <w:r>
        <w:rPr>
          <w:rtl/>
        </w:rPr>
        <w:t xml:space="preserve"> به معنا</w:t>
      </w:r>
      <w:r>
        <w:rPr>
          <w:rFonts w:hint="cs"/>
          <w:rtl/>
        </w:rPr>
        <w:t>ی</w:t>
      </w:r>
      <w:r>
        <w:rPr>
          <w:rtl/>
        </w:rPr>
        <w:t xml:space="preserve"> عام آن؛ که شامل ذبح و انواع مختلف ص</w:t>
      </w:r>
      <w:r>
        <w:rPr>
          <w:rFonts w:hint="cs"/>
          <w:rtl/>
        </w:rPr>
        <w:t>ی</w:t>
      </w:r>
      <w:r>
        <w:rPr>
          <w:rFonts w:hint="eastAsia"/>
          <w:rtl/>
        </w:rPr>
        <w:t>د</w:t>
      </w:r>
      <w:r>
        <w:rPr>
          <w:rtl/>
        </w:rPr>
        <w:t xml:space="preserve"> م</w:t>
      </w:r>
      <w:r>
        <w:rPr>
          <w:rFonts w:hint="cs"/>
          <w:rtl/>
        </w:rPr>
        <w:t>ی‌</w:t>
      </w:r>
      <w:r>
        <w:rPr>
          <w:rFonts w:hint="eastAsia"/>
          <w:rtl/>
        </w:rPr>
        <w:t>شود</w:t>
      </w:r>
      <w:r>
        <w:rPr>
          <w:rtl/>
        </w:rPr>
        <w:t>. حت</w:t>
      </w:r>
      <w:r>
        <w:rPr>
          <w:rFonts w:hint="cs"/>
          <w:rtl/>
        </w:rPr>
        <w:t>ی</w:t>
      </w:r>
      <w:r>
        <w:rPr>
          <w:rtl/>
        </w:rPr>
        <w:t xml:space="preserve"> در ح</w:t>
      </w:r>
      <w:r>
        <w:rPr>
          <w:rFonts w:hint="cs"/>
          <w:rtl/>
        </w:rPr>
        <w:t>ی</w:t>
      </w:r>
      <w:r>
        <w:rPr>
          <w:rFonts w:hint="eastAsia"/>
          <w:rtl/>
        </w:rPr>
        <w:t>وان</w:t>
      </w:r>
      <w:r>
        <w:rPr>
          <w:rtl/>
        </w:rPr>
        <w:t xml:space="preserve"> ذ</w:t>
      </w:r>
      <w:r>
        <w:rPr>
          <w:rFonts w:hint="cs"/>
          <w:rtl/>
        </w:rPr>
        <w:t>ی‌</w:t>
      </w:r>
      <w:r>
        <w:rPr>
          <w:rFonts w:hint="eastAsia"/>
          <w:rtl/>
        </w:rPr>
        <w:t>نفس</w:t>
      </w:r>
      <w:r>
        <w:rPr>
          <w:rtl/>
        </w:rPr>
        <w:t xml:space="preserve"> سائله که سبب نجاست م</w:t>
      </w:r>
      <w:r>
        <w:rPr>
          <w:rFonts w:hint="cs"/>
          <w:rtl/>
        </w:rPr>
        <w:t>ی‌</w:t>
      </w:r>
      <w:r>
        <w:rPr>
          <w:rFonts w:hint="eastAsia"/>
          <w:rtl/>
        </w:rPr>
        <w:t>شود،</w:t>
      </w:r>
      <w:r>
        <w:rPr>
          <w:rtl/>
        </w:rPr>
        <w:t xml:space="preserve"> م</w:t>
      </w:r>
      <w:r>
        <w:rPr>
          <w:rFonts w:hint="cs"/>
          <w:rtl/>
        </w:rPr>
        <w:t>ی</w:t>
      </w:r>
      <w:r>
        <w:rPr>
          <w:rFonts w:hint="eastAsia"/>
          <w:rtl/>
        </w:rPr>
        <w:t>ته</w:t>
      </w:r>
      <w:r>
        <w:rPr>
          <w:rtl/>
        </w:rPr>
        <w:t xml:space="preserve"> معنا</w:t>
      </w:r>
      <w:r>
        <w:rPr>
          <w:rFonts w:hint="cs"/>
          <w:rtl/>
        </w:rPr>
        <w:t>ی</w:t>
      </w:r>
      <w:r>
        <w:rPr>
          <w:rtl/>
        </w:rPr>
        <w:t xml:space="preserve"> عام دارد. در غ</w:t>
      </w:r>
      <w:r>
        <w:rPr>
          <w:rFonts w:hint="cs"/>
          <w:rtl/>
        </w:rPr>
        <w:t>ی</w:t>
      </w:r>
      <w:r>
        <w:rPr>
          <w:rFonts w:hint="eastAsia"/>
          <w:rtl/>
        </w:rPr>
        <w:t>ر</w:t>
      </w:r>
      <w:r>
        <w:rPr>
          <w:rtl/>
        </w:rPr>
        <w:t xml:space="preserve"> ذ</w:t>
      </w:r>
      <w:r>
        <w:rPr>
          <w:rFonts w:hint="cs"/>
          <w:rtl/>
        </w:rPr>
        <w:t>ی‌</w:t>
      </w:r>
      <w:r>
        <w:rPr>
          <w:rFonts w:hint="eastAsia"/>
          <w:rtl/>
        </w:rPr>
        <w:t>نفس</w:t>
      </w:r>
      <w:r>
        <w:rPr>
          <w:rtl/>
        </w:rPr>
        <w:t xml:space="preserve"> ن</w:t>
      </w:r>
      <w:r>
        <w:rPr>
          <w:rFonts w:hint="cs"/>
          <w:rtl/>
        </w:rPr>
        <w:t>ی</w:t>
      </w:r>
      <w:r>
        <w:rPr>
          <w:rFonts w:hint="eastAsia"/>
          <w:rtl/>
        </w:rPr>
        <w:t>ز</w:t>
      </w:r>
      <w:r>
        <w:rPr>
          <w:rtl/>
        </w:rPr>
        <w:t xml:space="preserve"> تذک</w:t>
      </w:r>
      <w:r>
        <w:rPr>
          <w:rFonts w:hint="cs"/>
          <w:rtl/>
        </w:rPr>
        <w:t>ی</w:t>
      </w:r>
      <w:r>
        <w:rPr>
          <w:rFonts w:hint="eastAsia"/>
          <w:rtl/>
        </w:rPr>
        <w:t>ه</w:t>
      </w:r>
      <w:r>
        <w:rPr>
          <w:rtl/>
        </w:rPr>
        <w:t xml:space="preserve"> به معنا</w:t>
      </w:r>
      <w:r>
        <w:rPr>
          <w:rFonts w:hint="cs"/>
          <w:rtl/>
        </w:rPr>
        <w:t>ی</w:t>
      </w:r>
      <w:r>
        <w:rPr>
          <w:rtl/>
        </w:rPr>
        <w:t xml:space="preserve"> زنده خارج کردن از آب است؛ که البته در آنجا [اگر خودبخود بم</w:t>
      </w:r>
      <w:r>
        <w:rPr>
          <w:rFonts w:hint="cs"/>
          <w:rtl/>
        </w:rPr>
        <w:t>ی</w:t>
      </w:r>
      <w:r>
        <w:rPr>
          <w:rFonts w:hint="eastAsia"/>
          <w:rtl/>
        </w:rPr>
        <w:t>رد</w:t>
      </w:r>
      <w:r>
        <w:rPr>
          <w:rtl/>
        </w:rPr>
        <w:t>] مطلقاً پاک است، اما ح</w:t>
      </w:r>
      <w:r>
        <w:rPr>
          <w:rFonts w:hint="cs"/>
          <w:rtl/>
        </w:rPr>
        <w:t>ی</w:t>
      </w:r>
      <w:r>
        <w:rPr>
          <w:rFonts w:hint="eastAsia"/>
          <w:rtl/>
        </w:rPr>
        <w:t>وان</w:t>
      </w:r>
      <w:r>
        <w:rPr>
          <w:rtl/>
        </w:rPr>
        <w:t xml:space="preserve"> ذ</w:t>
      </w:r>
      <w:r>
        <w:rPr>
          <w:rFonts w:hint="cs"/>
          <w:rtl/>
        </w:rPr>
        <w:t>ی‌</w:t>
      </w:r>
      <w:r>
        <w:rPr>
          <w:rFonts w:hint="eastAsia"/>
          <w:rtl/>
        </w:rPr>
        <w:t>نفس</w:t>
      </w:r>
      <w:r>
        <w:rPr>
          <w:rtl/>
        </w:rPr>
        <w:t xml:space="preserve"> سائله با تذک</w:t>
      </w:r>
      <w:r>
        <w:rPr>
          <w:rFonts w:hint="cs"/>
          <w:rtl/>
        </w:rPr>
        <w:t>ی</w:t>
      </w:r>
      <w:r>
        <w:rPr>
          <w:rFonts w:hint="eastAsia"/>
          <w:rtl/>
        </w:rPr>
        <w:t>ه</w:t>
      </w:r>
      <w:r>
        <w:rPr>
          <w:rtl/>
        </w:rPr>
        <w:t xml:space="preserve"> و پس از زهوق روح، از حکم مردار خارج شده و پاک م</w:t>
      </w:r>
      <w:r>
        <w:rPr>
          <w:rFonts w:hint="cs"/>
          <w:rtl/>
        </w:rPr>
        <w:t>ی‌</w:t>
      </w:r>
      <w:r>
        <w:rPr>
          <w:rFonts w:hint="eastAsia"/>
          <w:rtl/>
        </w:rPr>
        <w:t>گردد</w:t>
      </w:r>
      <w:r>
        <w:rPr>
          <w:rtl/>
        </w:rPr>
        <w:t>.</w:t>
      </w:r>
    </w:p>
    <w:p w14:paraId="3A354C36" w14:textId="77777777" w:rsidR="00FC7ECE" w:rsidRDefault="00FD292E" w:rsidP="00FD292E">
      <w:pPr>
        <w:widowControl w:val="0"/>
        <w:ind w:firstLine="157"/>
        <w:rPr>
          <w:rtl/>
        </w:rPr>
      </w:pPr>
      <w:r>
        <w:rPr>
          <w:rFonts w:hint="eastAsia"/>
          <w:rtl/>
        </w:rPr>
        <w:t>علاوه</w:t>
      </w:r>
      <w:r>
        <w:rPr>
          <w:rtl/>
        </w:rPr>
        <w:t xml:space="preserve"> بر ا</w:t>
      </w:r>
      <w:r>
        <w:rPr>
          <w:rFonts w:hint="cs"/>
          <w:rtl/>
        </w:rPr>
        <w:t>ی</w:t>
      </w:r>
      <w:r>
        <w:rPr>
          <w:rFonts w:hint="eastAsia"/>
          <w:rtl/>
        </w:rPr>
        <w:t>ن،</w:t>
      </w:r>
      <w:r>
        <w:rPr>
          <w:rtl/>
        </w:rPr>
        <w:t xml:space="preserve"> از نصوص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معنا استفاده م</w:t>
      </w:r>
      <w:r>
        <w:rPr>
          <w:rFonts w:hint="cs"/>
          <w:rtl/>
        </w:rPr>
        <w:t>ی‌</w:t>
      </w:r>
      <w:r>
        <w:rPr>
          <w:rFonts w:hint="eastAsia"/>
          <w:rtl/>
        </w:rPr>
        <w:t>شود</w:t>
      </w:r>
      <w:r>
        <w:rPr>
          <w:rtl/>
        </w:rPr>
        <w:t>. از جمله نصوص</w:t>
      </w:r>
      <w:r>
        <w:rPr>
          <w:rFonts w:hint="cs"/>
          <w:rtl/>
        </w:rPr>
        <w:t>ی</w:t>
      </w:r>
      <w:r>
        <w:rPr>
          <w:rtl/>
        </w:rPr>
        <w:t xml:space="preserve"> که بر کبرا</w:t>
      </w:r>
      <w:r>
        <w:rPr>
          <w:rFonts w:hint="cs"/>
          <w:rtl/>
        </w:rPr>
        <w:t>ی</w:t>
      </w:r>
      <w:r>
        <w:rPr>
          <w:rtl/>
        </w:rPr>
        <w:t xml:space="preserve"> «کل غ</w:t>
      </w:r>
      <w:r>
        <w:rPr>
          <w:rFonts w:hint="cs"/>
          <w:rtl/>
        </w:rPr>
        <w:t>ی</w:t>
      </w:r>
      <w:r>
        <w:rPr>
          <w:rFonts w:hint="eastAsia"/>
          <w:rtl/>
        </w:rPr>
        <w:t>ر</w:t>
      </w:r>
      <w:r>
        <w:rPr>
          <w:rtl/>
        </w:rPr>
        <w:t xml:space="preserve"> المذک</w:t>
      </w:r>
      <w:r>
        <w:rPr>
          <w:rFonts w:hint="cs"/>
          <w:rtl/>
        </w:rPr>
        <w:t>ی</w:t>
      </w:r>
      <w:r>
        <w:rPr>
          <w:rtl/>
        </w:rPr>
        <w:t xml:space="preserve"> م</w:t>
      </w:r>
      <w:r>
        <w:rPr>
          <w:rFonts w:hint="cs"/>
          <w:rtl/>
        </w:rPr>
        <w:t>ی</w:t>
      </w:r>
      <w:r>
        <w:rPr>
          <w:rFonts w:hint="eastAsia"/>
          <w:rtl/>
        </w:rPr>
        <w:t>تة</w:t>
      </w:r>
      <w:r>
        <w:rPr>
          <w:rtl/>
        </w:rPr>
        <w:t xml:space="preserve"> و نجس» دلالت دارد، موثقه‌</w:t>
      </w:r>
      <w:r>
        <w:rPr>
          <w:rFonts w:hint="cs"/>
          <w:rtl/>
        </w:rPr>
        <w:t>ی</w:t>
      </w:r>
      <w:r>
        <w:rPr>
          <w:rtl/>
        </w:rPr>
        <w:t xml:space="preserve"> ابن بک</w:t>
      </w:r>
      <w:r>
        <w:rPr>
          <w:rFonts w:hint="cs"/>
          <w:rtl/>
        </w:rPr>
        <w:t>ی</w:t>
      </w:r>
      <w:r>
        <w:rPr>
          <w:rFonts w:hint="eastAsia"/>
          <w:rtl/>
        </w:rPr>
        <w:t>ر</w:t>
      </w:r>
      <w:r>
        <w:rPr>
          <w:rtl/>
        </w:rPr>
        <w:t xml:space="preserve"> است که در ذ</w:t>
      </w:r>
      <w:r>
        <w:rPr>
          <w:rFonts w:hint="cs"/>
          <w:rtl/>
        </w:rPr>
        <w:t>ی</w:t>
      </w:r>
      <w:r>
        <w:rPr>
          <w:rFonts w:hint="eastAsia"/>
          <w:rtl/>
        </w:rPr>
        <w:t>ل</w:t>
      </w:r>
      <w:r>
        <w:rPr>
          <w:rtl/>
        </w:rPr>
        <w:t xml:space="preserve"> آن آمده است: «</w:t>
      </w:r>
      <w:r w:rsidR="00FC7ECE" w:rsidRPr="00FC7ECE">
        <w:rPr>
          <w:rtl/>
        </w:rPr>
        <w:t xml:space="preserve"> </w:t>
      </w:r>
      <w:r w:rsidR="00FC7ECE" w:rsidRPr="00FC7ECE">
        <w:rPr>
          <w:color w:val="000080"/>
          <w:rtl/>
        </w:rPr>
        <w:t>محمد بن يعقوب، عن علي بن إبراهيم، عن أبيه، عن ابن أبي عمير، عن ابن بكير قال: سأل زرارة أبا عبد الله (ع) عن الصلاة في الثعالب والفنك والسنجاب وغيره من الوبر، فأخرج كتابا زعم أنه إملاء رسول الله صلى الله عليه وآله أن الصلاة في وبر كل شئ حرام أكله فالصلاة في وبره وشعره وجلده وبوله وروثه وكل شئ منه فاسد، لا تقبل تلك الصلاة حتى يصلي في غيره مما أحل الله أكله، ثم قال: يا زرارة هذا عن رسول الله صلى الله عليه وآله فاحفظ ذلك يا زرارة، فإن كان مما يؤكل لحمه فالصلاة في وبره وبوله وشعره وروثه وألبانه وكل شئ منه جائز إذا علمت أنه ذكي و قد ذكاه الذبح، وإن كان غير ذلك مما قد نهيت عن أكله وحرم عليك أكله فالصلاة في كل شئ منه فاسد، وذكاه الذبح أو لم يذكه</w:t>
      </w:r>
      <w:r>
        <w:rPr>
          <w:rtl/>
        </w:rPr>
        <w:t>»</w:t>
      </w:r>
      <w:r w:rsidR="00FC7ECE">
        <w:rPr>
          <w:rStyle w:val="FootnoteReference"/>
          <w:rtl/>
        </w:rPr>
        <w:footnoteReference w:id="6"/>
      </w:r>
      <w:r>
        <w:rPr>
          <w:rtl/>
        </w:rPr>
        <w:t>. موضوع کلام حضرت در ا</w:t>
      </w:r>
      <w:r>
        <w:rPr>
          <w:rFonts w:hint="cs"/>
          <w:rtl/>
        </w:rPr>
        <w:t>ی</w:t>
      </w:r>
      <w:r>
        <w:rPr>
          <w:rFonts w:hint="eastAsia"/>
          <w:rtl/>
        </w:rPr>
        <w:t>ن</w:t>
      </w:r>
      <w:r>
        <w:rPr>
          <w:rtl/>
        </w:rPr>
        <w:t xml:space="preserve"> جمله، ح</w:t>
      </w:r>
      <w:r>
        <w:rPr>
          <w:rFonts w:hint="cs"/>
          <w:rtl/>
        </w:rPr>
        <w:t>ی</w:t>
      </w:r>
      <w:r>
        <w:rPr>
          <w:rFonts w:hint="eastAsia"/>
          <w:rtl/>
        </w:rPr>
        <w:t>وان</w:t>
      </w:r>
      <w:r>
        <w:rPr>
          <w:rtl/>
        </w:rPr>
        <w:t xml:space="preserve"> مأکول‌اللحم است. از آنجا که ح</w:t>
      </w:r>
      <w:r>
        <w:rPr>
          <w:rFonts w:hint="cs"/>
          <w:rtl/>
        </w:rPr>
        <w:t>ی</w:t>
      </w:r>
      <w:r>
        <w:rPr>
          <w:rFonts w:hint="eastAsia"/>
          <w:rtl/>
        </w:rPr>
        <w:t>وان</w:t>
      </w:r>
      <w:r>
        <w:rPr>
          <w:rtl/>
        </w:rPr>
        <w:t xml:space="preserve"> غ</w:t>
      </w:r>
      <w:r>
        <w:rPr>
          <w:rFonts w:hint="cs"/>
          <w:rtl/>
        </w:rPr>
        <w:t>ی</w:t>
      </w:r>
      <w:r>
        <w:rPr>
          <w:rFonts w:hint="eastAsia"/>
          <w:rtl/>
        </w:rPr>
        <w:t>رمأکول</w:t>
      </w:r>
      <w:r>
        <w:rPr>
          <w:rtl/>
        </w:rPr>
        <w:t xml:space="preserve"> ن</w:t>
      </w:r>
      <w:r>
        <w:rPr>
          <w:rFonts w:hint="cs"/>
          <w:rtl/>
        </w:rPr>
        <w:t>ی</w:t>
      </w:r>
      <w:r>
        <w:rPr>
          <w:rFonts w:hint="eastAsia"/>
          <w:rtl/>
        </w:rPr>
        <w:t>ست</w:t>
      </w:r>
      <w:r>
        <w:rPr>
          <w:rtl/>
        </w:rPr>
        <w:t xml:space="preserve"> تا عدم جواز نماز در آن به خاطر حرام‌گوشت بودن باشد، جواز نماز در مأکول تنها منوط به پاک و طاهر بودن آن است. لذا فرمود در ح</w:t>
      </w:r>
      <w:r>
        <w:rPr>
          <w:rFonts w:hint="cs"/>
          <w:rtl/>
        </w:rPr>
        <w:t>ی</w:t>
      </w:r>
      <w:r>
        <w:rPr>
          <w:rFonts w:hint="eastAsia"/>
          <w:rtl/>
        </w:rPr>
        <w:t>وان</w:t>
      </w:r>
      <w:r>
        <w:rPr>
          <w:rtl/>
        </w:rPr>
        <w:t xml:space="preserve"> مأکول هرگاه </w:t>
      </w:r>
      <w:r>
        <w:rPr>
          <w:rFonts w:hint="eastAsia"/>
          <w:rtl/>
        </w:rPr>
        <w:t>دانست</w:t>
      </w:r>
      <w:r>
        <w:rPr>
          <w:rFonts w:hint="cs"/>
          <w:rtl/>
        </w:rPr>
        <w:t>ی</w:t>
      </w:r>
      <w:r>
        <w:rPr>
          <w:rtl/>
        </w:rPr>
        <w:t xml:space="preserve"> که </w:t>
      </w:r>
      <w:r w:rsidR="00FC7ECE">
        <w:rPr>
          <w:rFonts w:hint="cs"/>
          <w:rtl/>
        </w:rPr>
        <w:t>ذ</w:t>
      </w:r>
      <w:r>
        <w:rPr>
          <w:rtl/>
        </w:rPr>
        <w:t>ک</w:t>
      </w:r>
      <w:r>
        <w:rPr>
          <w:rFonts w:hint="cs"/>
          <w:rtl/>
        </w:rPr>
        <w:t>یّ</w:t>
      </w:r>
      <w:r>
        <w:rPr>
          <w:rtl/>
        </w:rPr>
        <w:t xml:space="preserve"> (مذک</w:t>
      </w:r>
      <w:r>
        <w:rPr>
          <w:rFonts w:hint="cs"/>
          <w:rtl/>
        </w:rPr>
        <w:t>ی</w:t>
      </w:r>
      <w:r>
        <w:rPr>
          <w:rtl/>
        </w:rPr>
        <w:t>) است، نماز در اجزا</w:t>
      </w:r>
      <w:r>
        <w:rPr>
          <w:rFonts w:hint="cs"/>
          <w:rtl/>
        </w:rPr>
        <w:t>ی</w:t>
      </w:r>
      <w:r>
        <w:rPr>
          <w:rtl/>
        </w:rPr>
        <w:t xml:space="preserve"> آن جا</w:t>
      </w:r>
      <w:r>
        <w:rPr>
          <w:rFonts w:hint="cs"/>
          <w:rtl/>
        </w:rPr>
        <w:t>ی</w:t>
      </w:r>
      <w:r>
        <w:rPr>
          <w:rFonts w:hint="eastAsia"/>
          <w:rtl/>
        </w:rPr>
        <w:t>ز</w:t>
      </w:r>
      <w:r>
        <w:rPr>
          <w:rtl/>
        </w:rPr>
        <w:t xml:space="preserve"> است.</w:t>
      </w:r>
    </w:p>
    <w:p w14:paraId="41FDE9A1" w14:textId="3090B324" w:rsidR="00FD292E" w:rsidRDefault="00FD292E" w:rsidP="00FD292E">
      <w:pPr>
        <w:widowControl w:val="0"/>
        <w:ind w:firstLine="157"/>
        <w:rPr>
          <w:rtl/>
        </w:rPr>
      </w:pPr>
      <w:r>
        <w:rPr>
          <w:rtl/>
        </w:rPr>
        <w:t xml:space="preserve"> ا</w:t>
      </w:r>
      <w:r>
        <w:rPr>
          <w:rFonts w:hint="cs"/>
          <w:rtl/>
        </w:rPr>
        <w:t>ی</w:t>
      </w:r>
      <w:r>
        <w:rPr>
          <w:rFonts w:hint="eastAsia"/>
          <w:rtl/>
        </w:rPr>
        <w:t>ن</w:t>
      </w:r>
      <w:r>
        <w:rPr>
          <w:rtl/>
        </w:rPr>
        <w:t xml:space="preserve"> بدان معناست که تذک</w:t>
      </w:r>
      <w:r>
        <w:rPr>
          <w:rFonts w:hint="cs"/>
          <w:rtl/>
        </w:rPr>
        <w:t>ی</w:t>
      </w:r>
      <w:r>
        <w:rPr>
          <w:rFonts w:hint="eastAsia"/>
          <w:rtl/>
        </w:rPr>
        <w:t>ه</w:t>
      </w:r>
      <w:r>
        <w:rPr>
          <w:rtl/>
        </w:rPr>
        <w:t xml:space="preserve"> سبب طهارت آن است. اگر در پوست، مو و کرک ح</w:t>
      </w:r>
      <w:r>
        <w:rPr>
          <w:rFonts w:hint="cs"/>
          <w:rtl/>
        </w:rPr>
        <w:t>ی</w:t>
      </w:r>
      <w:r>
        <w:rPr>
          <w:rFonts w:hint="eastAsia"/>
          <w:rtl/>
        </w:rPr>
        <w:t>وان</w:t>
      </w:r>
      <w:r>
        <w:rPr>
          <w:rtl/>
        </w:rPr>
        <w:t xml:space="preserve"> مأکول‌اللحم نماز جا</w:t>
      </w:r>
      <w:r>
        <w:rPr>
          <w:rFonts w:hint="cs"/>
          <w:rtl/>
        </w:rPr>
        <w:t>ی</w:t>
      </w:r>
      <w:r>
        <w:rPr>
          <w:rFonts w:hint="eastAsia"/>
          <w:rtl/>
        </w:rPr>
        <w:t>ز</w:t>
      </w:r>
      <w:r>
        <w:rPr>
          <w:rtl/>
        </w:rPr>
        <w:t xml:space="preserve"> نباشد، تنها </w:t>
      </w:r>
      <w:r>
        <w:rPr>
          <w:rFonts w:hint="cs"/>
          <w:rtl/>
        </w:rPr>
        <w:t>ی</w:t>
      </w:r>
      <w:r>
        <w:rPr>
          <w:rFonts w:hint="eastAsia"/>
          <w:rtl/>
        </w:rPr>
        <w:t>ک</w:t>
      </w:r>
      <w:r>
        <w:rPr>
          <w:rtl/>
        </w:rPr>
        <w:t xml:space="preserve"> علت م</w:t>
      </w:r>
      <w:r>
        <w:rPr>
          <w:rFonts w:hint="cs"/>
          <w:rtl/>
        </w:rPr>
        <w:t>ی‌</w:t>
      </w:r>
      <w:r>
        <w:rPr>
          <w:rFonts w:hint="eastAsia"/>
          <w:rtl/>
        </w:rPr>
        <w:t>تواند</w:t>
      </w:r>
      <w:r>
        <w:rPr>
          <w:rtl/>
        </w:rPr>
        <w:t xml:space="preserve"> داشته باشد و آن م</w:t>
      </w:r>
      <w:r>
        <w:rPr>
          <w:rFonts w:hint="cs"/>
          <w:rtl/>
        </w:rPr>
        <w:t>ی</w:t>
      </w:r>
      <w:r>
        <w:rPr>
          <w:rFonts w:hint="eastAsia"/>
          <w:rtl/>
        </w:rPr>
        <w:t>ته</w:t>
      </w:r>
      <w:r>
        <w:rPr>
          <w:rtl/>
        </w:rPr>
        <w:t xml:space="preserve"> بودن و نجس بودن است.</w:t>
      </w:r>
    </w:p>
    <w:p w14:paraId="44F89716" w14:textId="1946819F" w:rsidR="00FD292E" w:rsidRDefault="00FD292E" w:rsidP="00FD292E">
      <w:pPr>
        <w:widowControl w:val="0"/>
        <w:ind w:firstLine="157"/>
        <w:rPr>
          <w:rtl/>
        </w:rPr>
      </w:pPr>
      <w:r>
        <w:rPr>
          <w:rFonts w:hint="eastAsia"/>
          <w:rtl/>
        </w:rPr>
        <w:lastRenderedPageBreak/>
        <w:t>ا</w:t>
      </w:r>
      <w:r>
        <w:rPr>
          <w:rFonts w:hint="cs"/>
          <w:rtl/>
        </w:rPr>
        <w:t>ی</w:t>
      </w:r>
      <w:r>
        <w:rPr>
          <w:rFonts w:hint="eastAsia"/>
          <w:rtl/>
        </w:rPr>
        <w:t>ن</w:t>
      </w:r>
      <w:r>
        <w:rPr>
          <w:rtl/>
        </w:rPr>
        <w:t xml:space="preserve"> مطلب هر دو نکته را اثبات م</w:t>
      </w:r>
      <w:r>
        <w:rPr>
          <w:rFonts w:hint="cs"/>
          <w:rtl/>
        </w:rPr>
        <w:t>ی‌</w:t>
      </w:r>
      <w:r>
        <w:rPr>
          <w:rFonts w:hint="eastAsia"/>
          <w:rtl/>
        </w:rPr>
        <w:t>کند</w:t>
      </w:r>
      <w:r>
        <w:rPr>
          <w:rtl/>
        </w:rPr>
        <w:t>. مفهوم آن ا</w:t>
      </w:r>
      <w:r>
        <w:rPr>
          <w:rFonts w:hint="cs"/>
          <w:rtl/>
        </w:rPr>
        <w:t>ی</w:t>
      </w:r>
      <w:r>
        <w:rPr>
          <w:rFonts w:hint="eastAsia"/>
          <w:rtl/>
        </w:rPr>
        <w:t>ن</w:t>
      </w:r>
      <w:r>
        <w:rPr>
          <w:rtl/>
        </w:rPr>
        <w:t xml:space="preserve"> است که اگر علم نداشت</w:t>
      </w:r>
      <w:r>
        <w:rPr>
          <w:rFonts w:hint="cs"/>
          <w:rtl/>
        </w:rPr>
        <w:t>ی</w:t>
      </w:r>
      <w:r>
        <w:rPr>
          <w:rtl/>
        </w:rPr>
        <w:t xml:space="preserve"> (حت</w:t>
      </w:r>
      <w:r>
        <w:rPr>
          <w:rFonts w:hint="cs"/>
          <w:rtl/>
        </w:rPr>
        <w:t>ی</w:t>
      </w:r>
      <w:r>
        <w:rPr>
          <w:rtl/>
        </w:rPr>
        <w:t xml:space="preserve"> اگر علم به عدم تذک</w:t>
      </w:r>
      <w:r>
        <w:rPr>
          <w:rFonts w:hint="cs"/>
          <w:rtl/>
        </w:rPr>
        <w:t>ی</w:t>
      </w:r>
      <w:r>
        <w:rPr>
          <w:rFonts w:hint="eastAsia"/>
          <w:rtl/>
        </w:rPr>
        <w:t>ه</w:t>
      </w:r>
      <w:r>
        <w:rPr>
          <w:rtl/>
        </w:rPr>
        <w:t xml:space="preserve"> هم نداشته باش</w:t>
      </w:r>
      <w:r>
        <w:rPr>
          <w:rFonts w:hint="cs"/>
          <w:rtl/>
        </w:rPr>
        <w:t>ی</w:t>
      </w:r>
      <w:r>
        <w:rPr>
          <w:rtl/>
        </w:rPr>
        <w:t xml:space="preserve"> و صرفاً ندان</w:t>
      </w:r>
      <w:r>
        <w:rPr>
          <w:rFonts w:hint="cs"/>
          <w:rtl/>
        </w:rPr>
        <w:t>ی</w:t>
      </w:r>
      <w:r>
        <w:rPr>
          <w:rtl/>
        </w:rPr>
        <w:t xml:space="preserve"> مذک</w:t>
      </w:r>
      <w:r>
        <w:rPr>
          <w:rFonts w:hint="cs"/>
          <w:rtl/>
        </w:rPr>
        <w:t>ی</w:t>
      </w:r>
      <w:r>
        <w:rPr>
          <w:rtl/>
        </w:rPr>
        <w:t xml:space="preserve"> است)،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دل</w:t>
      </w:r>
      <w:r>
        <w:rPr>
          <w:rFonts w:hint="cs"/>
          <w:rtl/>
        </w:rPr>
        <w:t>ی</w:t>
      </w:r>
      <w:r>
        <w:rPr>
          <w:rFonts w:hint="eastAsia"/>
          <w:rtl/>
        </w:rPr>
        <w:t>ل</w:t>
      </w:r>
      <w:r>
        <w:rPr>
          <w:rtl/>
        </w:rPr>
        <w:t xml:space="preserve"> عدم جواز نماز در غ</w:t>
      </w:r>
      <w:r>
        <w:rPr>
          <w:rFonts w:hint="cs"/>
          <w:rtl/>
        </w:rPr>
        <w:t>ی</w:t>
      </w:r>
      <w:r>
        <w:rPr>
          <w:rFonts w:hint="eastAsia"/>
          <w:rtl/>
        </w:rPr>
        <w:t>رمذک</w:t>
      </w:r>
      <w:r>
        <w:rPr>
          <w:rFonts w:hint="cs"/>
          <w:rtl/>
        </w:rPr>
        <w:t>ی</w:t>
      </w:r>
      <w:r>
        <w:rPr>
          <w:rtl/>
        </w:rPr>
        <w:t xml:space="preserve"> از ح</w:t>
      </w:r>
      <w:r>
        <w:rPr>
          <w:rFonts w:hint="cs"/>
          <w:rtl/>
        </w:rPr>
        <w:t>ی</w:t>
      </w:r>
      <w:r>
        <w:rPr>
          <w:rFonts w:hint="eastAsia"/>
          <w:rtl/>
        </w:rPr>
        <w:t>وان</w:t>
      </w:r>
      <w:r>
        <w:rPr>
          <w:rtl/>
        </w:rPr>
        <w:t xml:space="preserve"> مأکول، تنها ا</w:t>
      </w:r>
      <w:r>
        <w:rPr>
          <w:rFonts w:hint="cs"/>
          <w:rtl/>
        </w:rPr>
        <w:t>ی</w:t>
      </w:r>
      <w:r>
        <w:rPr>
          <w:rFonts w:hint="eastAsia"/>
          <w:rtl/>
        </w:rPr>
        <w:t>ن</w:t>
      </w:r>
      <w:r>
        <w:rPr>
          <w:rtl/>
        </w:rPr>
        <w:t xml:space="preserve"> است که م</w:t>
      </w:r>
      <w:r>
        <w:rPr>
          <w:rFonts w:hint="cs"/>
          <w:rtl/>
        </w:rPr>
        <w:t>ی</w:t>
      </w:r>
      <w:r>
        <w:rPr>
          <w:rFonts w:hint="eastAsia"/>
          <w:rtl/>
        </w:rPr>
        <w:t>ته</w:t>
      </w:r>
      <w:r>
        <w:rPr>
          <w:rtl/>
        </w:rPr>
        <w:t xml:space="preserve"> و نجس است.  مقصود در ا</w:t>
      </w:r>
      <w:r>
        <w:rPr>
          <w:rFonts w:hint="cs"/>
          <w:rtl/>
        </w:rPr>
        <w:t>ی</w:t>
      </w:r>
      <w:r>
        <w:rPr>
          <w:rFonts w:hint="eastAsia"/>
          <w:rtl/>
        </w:rPr>
        <w:t>نجا</w:t>
      </w:r>
      <w:r>
        <w:rPr>
          <w:rtl/>
        </w:rPr>
        <w:t xml:space="preserve"> مأکولِ ذ</w:t>
      </w:r>
      <w:r>
        <w:rPr>
          <w:rFonts w:hint="cs"/>
          <w:rtl/>
        </w:rPr>
        <w:t>ی‌</w:t>
      </w:r>
      <w:r>
        <w:rPr>
          <w:rFonts w:hint="eastAsia"/>
          <w:rtl/>
        </w:rPr>
        <w:t>نفس</w:t>
      </w:r>
      <w:r>
        <w:rPr>
          <w:rtl/>
        </w:rPr>
        <w:t xml:space="preserve"> سائله است و کبرا</w:t>
      </w:r>
      <w:r>
        <w:rPr>
          <w:rFonts w:hint="cs"/>
          <w:rtl/>
        </w:rPr>
        <w:t>ی</w:t>
      </w:r>
      <w:r>
        <w:rPr>
          <w:rtl/>
        </w:rPr>
        <w:t xml:space="preserve"> مورد نظر ما ا</w:t>
      </w:r>
      <w:r>
        <w:rPr>
          <w:rFonts w:hint="cs"/>
          <w:rtl/>
        </w:rPr>
        <w:t>ی</w:t>
      </w:r>
      <w:r>
        <w:rPr>
          <w:rFonts w:hint="eastAsia"/>
          <w:rtl/>
        </w:rPr>
        <w:t>ن</w:t>
      </w:r>
      <w:r>
        <w:rPr>
          <w:rtl/>
        </w:rPr>
        <w:t xml:space="preserve"> است: «کل ح</w:t>
      </w:r>
      <w:r>
        <w:rPr>
          <w:rFonts w:hint="cs"/>
          <w:rtl/>
        </w:rPr>
        <w:t>ی</w:t>
      </w:r>
      <w:r>
        <w:rPr>
          <w:rFonts w:hint="eastAsia"/>
          <w:rtl/>
        </w:rPr>
        <w:t>وان</w:t>
      </w:r>
      <w:r>
        <w:rPr>
          <w:rtl/>
        </w:rPr>
        <w:t xml:space="preserve"> ذ</w:t>
      </w:r>
      <w:r>
        <w:rPr>
          <w:rFonts w:hint="cs"/>
          <w:rtl/>
        </w:rPr>
        <w:t>ی</w:t>
      </w:r>
      <w:r>
        <w:rPr>
          <w:rtl/>
        </w:rPr>
        <w:t xml:space="preserve"> نفس سائلة زهق روحه بغ</w:t>
      </w:r>
      <w:r>
        <w:rPr>
          <w:rFonts w:hint="cs"/>
          <w:rtl/>
        </w:rPr>
        <w:t>ی</w:t>
      </w:r>
      <w:r>
        <w:rPr>
          <w:rFonts w:hint="eastAsia"/>
          <w:rtl/>
        </w:rPr>
        <w:t>ر</w:t>
      </w:r>
      <w:r>
        <w:rPr>
          <w:rtl/>
        </w:rPr>
        <w:t xml:space="preserve"> </w:t>
      </w:r>
      <w:r w:rsidR="000E058C">
        <w:rPr>
          <w:rtl/>
        </w:rPr>
        <w:t>تذ</w:t>
      </w:r>
      <w:r>
        <w:rPr>
          <w:rtl/>
        </w:rPr>
        <w:t>ک</w:t>
      </w:r>
      <w:r>
        <w:rPr>
          <w:rFonts w:hint="cs"/>
          <w:rtl/>
        </w:rPr>
        <w:t>ی</w:t>
      </w:r>
      <w:r>
        <w:rPr>
          <w:rFonts w:hint="eastAsia"/>
          <w:rtl/>
        </w:rPr>
        <w:t>ة</w:t>
      </w:r>
      <w:r>
        <w:rPr>
          <w:rtl/>
        </w:rPr>
        <w:t xml:space="preserve"> فه</w:t>
      </w:r>
      <w:r>
        <w:rPr>
          <w:rFonts w:hint="eastAsia"/>
          <w:rtl/>
        </w:rPr>
        <w:t>و</w:t>
      </w:r>
      <w:r>
        <w:rPr>
          <w:rtl/>
        </w:rPr>
        <w:t xml:space="preserve"> م</w:t>
      </w:r>
      <w:r>
        <w:rPr>
          <w:rFonts w:hint="cs"/>
          <w:rtl/>
        </w:rPr>
        <w:t>ی</w:t>
      </w:r>
      <w:r>
        <w:rPr>
          <w:rFonts w:hint="eastAsia"/>
          <w:rtl/>
        </w:rPr>
        <w:t>تة</w:t>
      </w:r>
      <w:r>
        <w:rPr>
          <w:rtl/>
        </w:rPr>
        <w:t xml:space="preserve"> و نجس». بحث ما درباره‌</w:t>
      </w:r>
      <w:r>
        <w:rPr>
          <w:rFonts w:hint="cs"/>
          <w:rtl/>
        </w:rPr>
        <w:t>ی</w:t>
      </w:r>
      <w:r>
        <w:rPr>
          <w:rtl/>
        </w:rPr>
        <w:t xml:space="preserve"> م</w:t>
      </w:r>
      <w:r>
        <w:rPr>
          <w:rFonts w:hint="cs"/>
          <w:rtl/>
        </w:rPr>
        <w:t>ی</w:t>
      </w:r>
      <w:r>
        <w:rPr>
          <w:rFonts w:hint="eastAsia"/>
          <w:rtl/>
        </w:rPr>
        <w:t>ته‌ا</w:t>
      </w:r>
      <w:r>
        <w:rPr>
          <w:rFonts w:hint="cs"/>
          <w:rtl/>
        </w:rPr>
        <w:t>ی</w:t>
      </w:r>
      <w:r>
        <w:rPr>
          <w:rtl/>
        </w:rPr>
        <w:t xml:space="preserve"> است که نجس باشد. جا</w:t>
      </w:r>
      <w:r>
        <w:rPr>
          <w:rFonts w:hint="cs"/>
          <w:rtl/>
        </w:rPr>
        <w:t>یی</w:t>
      </w:r>
      <w:r>
        <w:rPr>
          <w:rtl/>
        </w:rPr>
        <w:t xml:space="preserve"> که م</w:t>
      </w:r>
      <w:r>
        <w:rPr>
          <w:rFonts w:hint="cs"/>
          <w:rtl/>
        </w:rPr>
        <w:t>ی‌</w:t>
      </w:r>
      <w:r>
        <w:rPr>
          <w:rFonts w:hint="eastAsia"/>
          <w:rtl/>
        </w:rPr>
        <w:t>توان</w:t>
      </w:r>
      <w:r>
        <w:rPr>
          <w:rtl/>
        </w:rPr>
        <w:t xml:space="preserve"> گفت «کل م</w:t>
      </w:r>
      <w:r>
        <w:rPr>
          <w:rFonts w:hint="cs"/>
          <w:rtl/>
        </w:rPr>
        <w:t>ی</w:t>
      </w:r>
      <w:r>
        <w:rPr>
          <w:rFonts w:hint="eastAsia"/>
          <w:rtl/>
        </w:rPr>
        <w:t>تة</w:t>
      </w:r>
      <w:r>
        <w:rPr>
          <w:rtl/>
        </w:rPr>
        <w:t xml:space="preserve"> نجس»، جا</w:t>
      </w:r>
      <w:r>
        <w:rPr>
          <w:rFonts w:hint="cs"/>
          <w:rtl/>
        </w:rPr>
        <w:t>یی</w:t>
      </w:r>
      <w:r>
        <w:rPr>
          <w:rtl/>
        </w:rPr>
        <w:t xml:space="preserve"> است که م</w:t>
      </w:r>
      <w:r>
        <w:rPr>
          <w:rFonts w:hint="cs"/>
          <w:rtl/>
        </w:rPr>
        <w:t>ی</w:t>
      </w:r>
      <w:r>
        <w:rPr>
          <w:rFonts w:hint="eastAsia"/>
          <w:rtl/>
        </w:rPr>
        <w:t>ته</w:t>
      </w:r>
      <w:r>
        <w:rPr>
          <w:rtl/>
        </w:rPr>
        <w:t xml:space="preserve"> از ح</w:t>
      </w:r>
      <w:r>
        <w:rPr>
          <w:rFonts w:hint="cs"/>
          <w:rtl/>
        </w:rPr>
        <w:t>ی</w:t>
      </w:r>
      <w:r>
        <w:rPr>
          <w:rFonts w:hint="eastAsia"/>
          <w:rtl/>
        </w:rPr>
        <w:t>وان</w:t>
      </w:r>
      <w:r>
        <w:rPr>
          <w:rtl/>
        </w:rPr>
        <w:t xml:space="preserve"> ذ</w:t>
      </w:r>
      <w:r>
        <w:rPr>
          <w:rFonts w:hint="cs"/>
          <w:rtl/>
        </w:rPr>
        <w:t>ی‌</w:t>
      </w:r>
      <w:r>
        <w:rPr>
          <w:rFonts w:hint="eastAsia"/>
          <w:rtl/>
        </w:rPr>
        <w:t>نفس</w:t>
      </w:r>
      <w:r>
        <w:rPr>
          <w:rtl/>
        </w:rPr>
        <w:t xml:space="preserve"> سائله باشد. در مورد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ذ</w:t>
      </w:r>
      <w:r>
        <w:rPr>
          <w:rFonts w:hint="cs"/>
          <w:rtl/>
        </w:rPr>
        <w:t>ی‌</w:t>
      </w:r>
      <w:r>
        <w:rPr>
          <w:rFonts w:hint="eastAsia"/>
          <w:rtl/>
        </w:rPr>
        <w:t>نفس،</w:t>
      </w:r>
      <w:r>
        <w:rPr>
          <w:rtl/>
        </w:rPr>
        <w:t xml:space="preserve"> مانع</w:t>
      </w:r>
      <w:r>
        <w:rPr>
          <w:rFonts w:hint="cs"/>
          <w:rtl/>
        </w:rPr>
        <w:t>ی</w:t>
      </w:r>
      <w:r>
        <w:rPr>
          <w:rtl/>
        </w:rPr>
        <w:t xml:space="preserve"> برا</w:t>
      </w:r>
      <w:r>
        <w:rPr>
          <w:rFonts w:hint="cs"/>
          <w:rtl/>
        </w:rPr>
        <w:t>ی</w:t>
      </w:r>
      <w:r>
        <w:rPr>
          <w:rtl/>
        </w:rPr>
        <w:t xml:space="preserve"> نماز وجود ندارد.</w:t>
      </w:r>
    </w:p>
    <w:p w14:paraId="0FC8F96B" w14:textId="1220F725" w:rsidR="00FD292E" w:rsidRDefault="00FD292E" w:rsidP="00F13669">
      <w:pPr>
        <w:widowControl w:val="0"/>
        <w:ind w:firstLine="157"/>
        <w:rPr>
          <w:rtl/>
        </w:rPr>
      </w:pPr>
      <w:r>
        <w:rPr>
          <w:rFonts w:hint="eastAsia"/>
          <w:rtl/>
        </w:rPr>
        <w:t>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موثقه‌</w:t>
      </w:r>
      <w:r>
        <w:rPr>
          <w:rFonts w:hint="cs"/>
          <w:rtl/>
        </w:rPr>
        <w:t>ی</w:t>
      </w:r>
      <w:r>
        <w:rPr>
          <w:rtl/>
        </w:rPr>
        <w:t xml:space="preserve"> سماعه است: «</w:t>
      </w:r>
      <w:r w:rsidR="00E727A0" w:rsidRPr="00E727A0">
        <w:rPr>
          <w:rtl/>
        </w:rPr>
        <w:t xml:space="preserve"> </w:t>
      </w:r>
      <w:r w:rsidR="00E727A0" w:rsidRPr="00E727A0">
        <w:rPr>
          <w:color w:val="008000"/>
          <w:rtl/>
        </w:rPr>
        <w:t>وعنه الحسن عن زرعة عن سماعة قال سألته عن جلود السباع أينتفع بها؟</w:t>
      </w:r>
      <w:r w:rsidR="00F13669">
        <w:rPr>
          <w:rFonts w:hint="cs"/>
          <w:color w:val="008000"/>
          <w:rtl/>
        </w:rPr>
        <w:t xml:space="preserve"> </w:t>
      </w:r>
      <w:r w:rsidR="00F13669" w:rsidRPr="00E727A0">
        <w:rPr>
          <w:color w:val="008000"/>
          <w:rtl/>
        </w:rPr>
        <w:t>فقال إذا رميت وسميت فانتفع بجلده واما الميتة فلا</w:t>
      </w:r>
      <w:r w:rsidR="00F13669">
        <w:rPr>
          <w:rFonts w:hint="cs"/>
          <w:color w:val="008000"/>
          <w:rtl/>
        </w:rPr>
        <w:t xml:space="preserve"> </w:t>
      </w:r>
      <w:r w:rsidR="00E727A0">
        <w:rPr>
          <w:rFonts w:hint="cs"/>
          <w:color w:val="008000"/>
          <w:rtl/>
        </w:rPr>
        <w:t>»</w:t>
      </w:r>
      <w:r w:rsidR="00E727A0">
        <w:rPr>
          <w:rStyle w:val="FootnoteReference"/>
          <w:color w:val="008000"/>
          <w:rtl/>
        </w:rPr>
        <w:footnoteReference w:id="7"/>
      </w:r>
      <w:r w:rsidR="00F13669">
        <w:rPr>
          <w:rFonts w:hint="cs"/>
          <w:color w:val="008000"/>
          <w:rtl/>
        </w:rPr>
        <w:t xml:space="preserve"> </w:t>
      </w:r>
      <w:r>
        <w:rPr>
          <w:rtl/>
        </w:rPr>
        <w:t xml:space="preserve"> انتفاع اعم از استفاده در حال نماز </w:t>
      </w:r>
      <w:r>
        <w:rPr>
          <w:rFonts w:hint="cs"/>
          <w:rtl/>
        </w:rPr>
        <w:t>ی</w:t>
      </w:r>
      <w:r>
        <w:rPr>
          <w:rFonts w:hint="eastAsia"/>
          <w:rtl/>
        </w:rPr>
        <w:t>ا</w:t>
      </w:r>
      <w:r>
        <w:rPr>
          <w:rtl/>
        </w:rPr>
        <w:t xml:space="preserve"> پوش</w:t>
      </w:r>
      <w:r>
        <w:rPr>
          <w:rFonts w:hint="cs"/>
          <w:rtl/>
        </w:rPr>
        <w:t>ی</w:t>
      </w:r>
      <w:r>
        <w:rPr>
          <w:rFonts w:hint="eastAsia"/>
          <w:rtl/>
        </w:rPr>
        <w:t>دن</w:t>
      </w:r>
      <w:r>
        <w:rPr>
          <w:rtl/>
        </w:rPr>
        <w:t xml:space="preserve"> عاد</w:t>
      </w:r>
      <w:r>
        <w:rPr>
          <w:rFonts w:hint="cs"/>
          <w:rtl/>
        </w:rPr>
        <w:t>ی</w:t>
      </w:r>
      <w:r>
        <w:rPr>
          <w:rtl/>
        </w:rPr>
        <w:t xml:space="preserve"> است. ق</w:t>
      </w:r>
      <w:r>
        <w:rPr>
          <w:rFonts w:hint="cs"/>
          <w:rtl/>
        </w:rPr>
        <w:t>ی</w:t>
      </w:r>
      <w:r>
        <w:rPr>
          <w:rFonts w:hint="eastAsia"/>
          <w:rtl/>
        </w:rPr>
        <w:t>د</w:t>
      </w:r>
      <w:r>
        <w:rPr>
          <w:rtl/>
        </w:rPr>
        <w:t xml:space="preserve"> «إذا رم</w:t>
      </w:r>
      <w:r>
        <w:rPr>
          <w:rFonts w:hint="cs"/>
          <w:rtl/>
        </w:rPr>
        <w:t>ی</w:t>
      </w:r>
      <w:r>
        <w:rPr>
          <w:rFonts w:hint="eastAsia"/>
          <w:rtl/>
        </w:rPr>
        <w:t>ت</w:t>
      </w:r>
      <w:r>
        <w:rPr>
          <w:rtl/>
        </w:rPr>
        <w:t xml:space="preserve"> و سم</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اگر شکار کرد</w:t>
      </w:r>
      <w:r>
        <w:rPr>
          <w:rFonts w:hint="cs"/>
          <w:rtl/>
        </w:rPr>
        <w:t>ی</w:t>
      </w:r>
      <w:r>
        <w:rPr>
          <w:rtl/>
        </w:rPr>
        <w:t xml:space="preserve"> و تسم</w:t>
      </w:r>
      <w:r>
        <w:rPr>
          <w:rFonts w:hint="cs"/>
          <w:rtl/>
        </w:rPr>
        <w:t>ی</w:t>
      </w:r>
      <w:r>
        <w:rPr>
          <w:rFonts w:hint="eastAsia"/>
          <w:rtl/>
        </w:rPr>
        <w:t>ه</w:t>
      </w:r>
      <w:r>
        <w:rPr>
          <w:rtl/>
        </w:rPr>
        <w:t xml:space="preserve"> گفت</w:t>
      </w:r>
      <w:r>
        <w:rPr>
          <w:rFonts w:hint="cs"/>
          <w:rtl/>
        </w:rPr>
        <w:t>ی</w:t>
      </w:r>
      <w:r>
        <w:rPr>
          <w:rtl/>
        </w:rPr>
        <w:t xml:space="preserve"> تا تذک</w:t>
      </w:r>
      <w:r>
        <w:rPr>
          <w:rFonts w:hint="cs"/>
          <w:rtl/>
        </w:rPr>
        <w:t>ی</w:t>
      </w:r>
      <w:r>
        <w:rPr>
          <w:rFonts w:hint="eastAsia"/>
          <w:rtl/>
        </w:rPr>
        <w:t>ه</w:t>
      </w:r>
      <w:r>
        <w:rPr>
          <w:rtl/>
        </w:rPr>
        <w:t xml:space="preserve"> شود، ز</w:t>
      </w:r>
      <w:r>
        <w:rPr>
          <w:rFonts w:hint="cs"/>
          <w:rtl/>
        </w:rPr>
        <w:t>ی</w:t>
      </w:r>
      <w:r>
        <w:rPr>
          <w:rFonts w:hint="eastAsia"/>
          <w:rtl/>
        </w:rPr>
        <w:t>را</w:t>
      </w:r>
      <w:r>
        <w:rPr>
          <w:rtl/>
        </w:rPr>
        <w:t xml:space="preserve"> ب</w:t>
      </w:r>
      <w:r>
        <w:rPr>
          <w:rFonts w:hint="eastAsia"/>
          <w:rtl/>
        </w:rPr>
        <w:t>دون</w:t>
      </w:r>
      <w:r>
        <w:rPr>
          <w:rtl/>
        </w:rPr>
        <w:t xml:space="preserve"> تسم</w:t>
      </w:r>
      <w:r>
        <w:rPr>
          <w:rFonts w:hint="cs"/>
          <w:rtl/>
        </w:rPr>
        <w:t>ی</w:t>
      </w:r>
      <w:r>
        <w:rPr>
          <w:rFonts w:hint="eastAsia"/>
          <w:rtl/>
        </w:rPr>
        <w:t>ه</w:t>
      </w:r>
      <w:r>
        <w:rPr>
          <w:rtl/>
        </w:rPr>
        <w:t xml:space="preserve"> تذک</w:t>
      </w:r>
      <w:r>
        <w:rPr>
          <w:rFonts w:hint="cs"/>
          <w:rtl/>
        </w:rPr>
        <w:t>ی</w:t>
      </w:r>
      <w:r>
        <w:rPr>
          <w:rFonts w:hint="eastAsia"/>
          <w:rtl/>
        </w:rPr>
        <w:t>ه</w:t>
      </w:r>
      <w:r>
        <w:rPr>
          <w:rtl/>
        </w:rPr>
        <w:t xml:space="preserve"> محقق نم</w:t>
      </w:r>
      <w:r>
        <w:rPr>
          <w:rFonts w:hint="cs"/>
          <w:rtl/>
        </w:rPr>
        <w:t>ی‌</w:t>
      </w:r>
      <w:r>
        <w:rPr>
          <w:rFonts w:hint="eastAsia"/>
          <w:rtl/>
        </w:rPr>
        <w:t>شود؛</w:t>
      </w:r>
      <w:r>
        <w:rPr>
          <w:rtl/>
        </w:rPr>
        <w:t xml:space="preserve"> پس ا</w:t>
      </w:r>
      <w:r>
        <w:rPr>
          <w:rFonts w:hint="cs"/>
          <w:rtl/>
        </w:rPr>
        <w:t>ی</w:t>
      </w:r>
      <w:r>
        <w:rPr>
          <w:rFonts w:hint="eastAsia"/>
          <w:rtl/>
        </w:rPr>
        <w:t>ن</w:t>
      </w:r>
      <w:r>
        <w:rPr>
          <w:rtl/>
        </w:rPr>
        <w:t xml:space="preserve"> عبارت اخرا</w:t>
      </w:r>
      <w:r>
        <w:rPr>
          <w:rFonts w:hint="cs"/>
          <w:rtl/>
        </w:rPr>
        <w:t>ی</w:t>
      </w:r>
      <w:r>
        <w:rPr>
          <w:rtl/>
        </w:rPr>
        <w:t xml:space="preserve"> «اذا </w:t>
      </w:r>
      <w:r w:rsidR="00D47DE0">
        <w:rPr>
          <w:rFonts w:hint="cs"/>
          <w:rtl/>
        </w:rPr>
        <w:t>ذ</w:t>
      </w:r>
      <w:r>
        <w:rPr>
          <w:rtl/>
        </w:rPr>
        <w:t>ک</w:t>
      </w:r>
      <w:r>
        <w:rPr>
          <w:rFonts w:hint="cs"/>
          <w:rtl/>
        </w:rPr>
        <w:t>ی</w:t>
      </w:r>
      <w:r>
        <w:rPr>
          <w:rFonts w:hint="eastAsia"/>
          <w:rtl/>
        </w:rPr>
        <w:t>ت»</w:t>
      </w:r>
      <w:r>
        <w:rPr>
          <w:rtl/>
        </w:rPr>
        <w:t xml:space="preserve"> است. البته با</w:t>
      </w:r>
      <w:r>
        <w:rPr>
          <w:rFonts w:hint="cs"/>
          <w:rtl/>
        </w:rPr>
        <w:t>ی</w:t>
      </w:r>
      <w:r>
        <w:rPr>
          <w:rFonts w:hint="eastAsia"/>
          <w:rtl/>
        </w:rPr>
        <w:t>د</w:t>
      </w:r>
      <w:r>
        <w:rPr>
          <w:rtl/>
        </w:rPr>
        <w:t xml:space="preserve"> توجه داشت که در تذک</w:t>
      </w:r>
      <w:r>
        <w:rPr>
          <w:rFonts w:hint="cs"/>
          <w:rtl/>
        </w:rPr>
        <w:t>ی</w:t>
      </w:r>
      <w:r>
        <w:rPr>
          <w:rFonts w:hint="eastAsia"/>
          <w:rtl/>
        </w:rPr>
        <w:t>ه‌</w:t>
      </w:r>
      <w:r>
        <w:rPr>
          <w:rFonts w:hint="cs"/>
          <w:rtl/>
        </w:rPr>
        <w:t>ی</w:t>
      </w:r>
      <w:r>
        <w:rPr>
          <w:rtl/>
        </w:rPr>
        <w:t xml:space="preserve"> ح</w:t>
      </w:r>
      <w:r>
        <w:rPr>
          <w:rFonts w:hint="cs"/>
          <w:rtl/>
        </w:rPr>
        <w:t>ی</w:t>
      </w:r>
      <w:r>
        <w:rPr>
          <w:rFonts w:hint="eastAsia"/>
          <w:rtl/>
        </w:rPr>
        <w:t>وان،</w:t>
      </w:r>
      <w:r>
        <w:rPr>
          <w:rtl/>
        </w:rPr>
        <w:t xml:space="preserve"> تسم</w:t>
      </w:r>
      <w:r>
        <w:rPr>
          <w:rFonts w:hint="cs"/>
          <w:rtl/>
        </w:rPr>
        <w:t>ی</w:t>
      </w:r>
      <w:r>
        <w:rPr>
          <w:rFonts w:hint="eastAsia"/>
          <w:rtl/>
        </w:rPr>
        <w:t>ه</w:t>
      </w:r>
      <w:r>
        <w:rPr>
          <w:rtl/>
        </w:rPr>
        <w:t xml:space="preserve"> شرط است و اگر تسم</w:t>
      </w:r>
      <w:r>
        <w:rPr>
          <w:rFonts w:hint="cs"/>
          <w:rtl/>
        </w:rPr>
        <w:t>ی</w:t>
      </w:r>
      <w:r>
        <w:rPr>
          <w:rFonts w:hint="eastAsia"/>
          <w:rtl/>
        </w:rPr>
        <w:t>ه</w:t>
      </w:r>
      <w:r>
        <w:rPr>
          <w:rtl/>
        </w:rPr>
        <w:t xml:space="preserve"> گفته نشود، تذک</w:t>
      </w:r>
      <w:r>
        <w:rPr>
          <w:rFonts w:hint="cs"/>
          <w:rtl/>
        </w:rPr>
        <w:t>ی</w:t>
      </w:r>
      <w:r>
        <w:rPr>
          <w:rFonts w:hint="eastAsia"/>
          <w:rtl/>
        </w:rPr>
        <w:t>ه‌</w:t>
      </w:r>
      <w:r>
        <w:rPr>
          <w:rFonts w:hint="cs"/>
          <w:rtl/>
        </w:rPr>
        <w:t>ی</w:t>
      </w:r>
      <w:r>
        <w:rPr>
          <w:rtl/>
        </w:rPr>
        <w:t xml:space="preserve"> شرع</w:t>
      </w:r>
      <w:r>
        <w:rPr>
          <w:rFonts w:hint="cs"/>
          <w:rtl/>
        </w:rPr>
        <w:t>ی</w:t>
      </w:r>
      <w:r>
        <w:rPr>
          <w:rtl/>
        </w:rPr>
        <w:t xml:space="preserve"> محقق نم</w:t>
      </w:r>
      <w:r>
        <w:rPr>
          <w:rFonts w:hint="cs"/>
          <w:rtl/>
        </w:rPr>
        <w:t>ی‌</w:t>
      </w:r>
      <w:r>
        <w:rPr>
          <w:rFonts w:hint="eastAsia"/>
          <w:rtl/>
        </w:rPr>
        <w:t>شود؛</w:t>
      </w:r>
      <w:r>
        <w:rPr>
          <w:rtl/>
        </w:rPr>
        <w:t xml:space="preserve"> که ا</w:t>
      </w:r>
      <w:r>
        <w:rPr>
          <w:rFonts w:hint="cs"/>
          <w:rtl/>
        </w:rPr>
        <w:t>ی</w:t>
      </w:r>
      <w:r>
        <w:rPr>
          <w:rFonts w:hint="eastAsia"/>
          <w:rtl/>
        </w:rPr>
        <w:t>ن</w:t>
      </w:r>
      <w:r>
        <w:rPr>
          <w:rtl/>
        </w:rPr>
        <w:t xml:space="preserve"> شرط در فرض عمد است.</w:t>
      </w:r>
    </w:p>
    <w:p w14:paraId="2C1529DB" w14:textId="77777777" w:rsidR="00FD292E" w:rsidRDefault="00FD292E" w:rsidP="00FD292E">
      <w:pPr>
        <w:widowControl w:val="0"/>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دو وجه برا</w:t>
      </w:r>
      <w:r>
        <w:rPr>
          <w:rFonts w:hint="cs"/>
          <w:rtl/>
        </w:rPr>
        <w:t>ی</w:t>
      </w:r>
      <w:r>
        <w:rPr>
          <w:rtl/>
        </w:rPr>
        <w:t xml:space="preserve"> کبرا</w:t>
      </w:r>
      <w:r>
        <w:rPr>
          <w:rFonts w:hint="cs"/>
          <w:rtl/>
        </w:rPr>
        <w:t>ی</w:t>
      </w:r>
      <w:r>
        <w:rPr>
          <w:rtl/>
        </w:rPr>
        <w:t xml:space="preserve"> مذکور قابل تقر</w:t>
      </w:r>
      <w:r>
        <w:rPr>
          <w:rFonts w:hint="cs"/>
          <w:rtl/>
        </w:rPr>
        <w:t>ی</w:t>
      </w:r>
      <w:r>
        <w:rPr>
          <w:rFonts w:hint="eastAsia"/>
          <w:rtl/>
        </w:rPr>
        <w:t>ب</w:t>
      </w:r>
      <w:r>
        <w:rPr>
          <w:rtl/>
        </w:rPr>
        <w:t xml:space="preserve"> است. وجه اول، مقابله است؛ ز</w:t>
      </w:r>
      <w:r>
        <w:rPr>
          <w:rFonts w:hint="cs"/>
          <w:rtl/>
        </w:rPr>
        <w:t>ی</w:t>
      </w:r>
      <w:r>
        <w:rPr>
          <w:rFonts w:hint="eastAsia"/>
          <w:rtl/>
        </w:rPr>
        <w:t>را</w:t>
      </w:r>
      <w:r>
        <w:rPr>
          <w:rtl/>
        </w:rPr>
        <w:t xml:space="preserve"> تقس</w:t>
      </w:r>
      <w:r>
        <w:rPr>
          <w:rFonts w:hint="cs"/>
          <w:rtl/>
        </w:rPr>
        <w:t>ی</w:t>
      </w:r>
      <w:r>
        <w:rPr>
          <w:rFonts w:hint="eastAsia"/>
          <w:rtl/>
        </w:rPr>
        <w:t>م</w:t>
      </w:r>
      <w:r>
        <w:rPr>
          <w:rtl/>
        </w:rPr>
        <w:t xml:space="preserve"> (تشق</w:t>
      </w:r>
      <w:r>
        <w:rPr>
          <w:rFonts w:hint="cs"/>
          <w:rtl/>
        </w:rPr>
        <w:t>ی</w:t>
      </w:r>
      <w:r>
        <w:rPr>
          <w:rFonts w:hint="eastAsia"/>
          <w:rtl/>
        </w:rPr>
        <w:t>ق</w:t>
      </w:r>
      <w:r>
        <w:rPr>
          <w:rtl/>
        </w:rPr>
        <w:t>) مانع اشتراک است. حضرت در ا</w:t>
      </w:r>
      <w:r>
        <w:rPr>
          <w:rFonts w:hint="cs"/>
          <w:rtl/>
        </w:rPr>
        <w:t>ی</w:t>
      </w:r>
      <w:r>
        <w:rPr>
          <w:rFonts w:hint="eastAsia"/>
          <w:rtl/>
        </w:rPr>
        <w:t>نجا</w:t>
      </w:r>
      <w:r>
        <w:rPr>
          <w:rtl/>
        </w:rPr>
        <w:t xml:space="preserve"> دو شق مطرح فرموده: </w:t>
      </w:r>
      <w:r>
        <w:rPr>
          <w:rFonts w:hint="cs"/>
          <w:rtl/>
        </w:rPr>
        <w:t>ی</w:t>
      </w:r>
      <w:r>
        <w:rPr>
          <w:rFonts w:hint="eastAsia"/>
          <w:rtl/>
        </w:rPr>
        <w:t>ک</w:t>
      </w:r>
      <w:r>
        <w:rPr>
          <w:rFonts w:hint="cs"/>
          <w:rtl/>
        </w:rPr>
        <w:t>ی</w:t>
      </w:r>
      <w:r>
        <w:rPr>
          <w:rtl/>
        </w:rPr>
        <w:t xml:space="preserve"> «مذک</w:t>
      </w:r>
      <w:r>
        <w:rPr>
          <w:rFonts w:hint="cs"/>
          <w:rtl/>
        </w:rPr>
        <w:t>ی</w:t>
      </w:r>
      <w:r>
        <w:rPr>
          <w:rFonts w:hint="eastAsia"/>
          <w:rtl/>
        </w:rPr>
        <w:t>»</w:t>
      </w:r>
      <w:r>
        <w:rPr>
          <w:rtl/>
        </w:rPr>
        <w:t xml:space="preserve"> و د</w:t>
      </w:r>
      <w:r>
        <w:rPr>
          <w:rFonts w:hint="cs"/>
          <w:rtl/>
        </w:rPr>
        <w:t>ی</w:t>
      </w:r>
      <w:r>
        <w:rPr>
          <w:rFonts w:hint="eastAsia"/>
          <w:rtl/>
        </w:rPr>
        <w:t>گر</w:t>
      </w:r>
      <w:r>
        <w:rPr>
          <w:rFonts w:hint="cs"/>
          <w:rtl/>
        </w:rPr>
        <w:t>ی</w:t>
      </w:r>
      <w:r>
        <w:rPr>
          <w:rtl/>
        </w:rPr>
        <w:t xml:space="preserve"> «م</w:t>
      </w:r>
      <w:r>
        <w:rPr>
          <w:rFonts w:hint="cs"/>
          <w:rtl/>
        </w:rPr>
        <w:t>ی</w:t>
      </w:r>
      <w:r>
        <w:rPr>
          <w:rFonts w:hint="eastAsia"/>
          <w:rtl/>
        </w:rPr>
        <w:t>ته»</w:t>
      </w:r>
      <w:r>
        <w:rPr>
          <w:rtl/>
        </w:rPr>
        <w:t xml:space="preserve"> به قر</w:t>
      </w:r>
      <w:r>
        <w:rPr>
          <w:rFonts w:hint="cs"/>
          <w:rtl/>
        </w:rPr>
        <w:t>ی</w:t>
      </w:r>
      <w:r>
        <w:rPr>
          <w:rFonts w:hint="eastAsia"/>
          <w:rtl/>
        </w:rPr>
        <w:t>نه‌</w:t>
      </w:r>
      <w:r>
        <w:rPr>
          <w:rFonts w:hint="cs"/>
          <w:rtl/>
        </w:rPr>
        <w:t>ی</w:t>
      </w:r>
      <w:r>
        <w:rPr>
          <w:rtl/>
        </w:rPr>
        <w:t xml:space="preserve"> «امّا». شق سوم</w:t>
      </w:r>
      <w:r>
        <w:rPr>
          <w:rFonts w:hint="cs"/>
          <w:rtl/>
        </w:rPr>
        <w:t>ی</w:t>
      </w:r>
      <w:r>
        <w:rPr>
          <w:rtl/>
        </w:rPr>
        <w:t xml:space="preserve"> تصو</w:t>
      </w:r>
      <w:r>
        <w:rPr>
          <w:rFonts w:hint="cs"/>
          <w:rtl/>
        </w:rPr>
        <w:t>ی</w:t>
      </w:r>
      <w:r>
        <w:rPr>
          <w:rFonts w:hint="eastAsia"/>
          <w:rtl/>
        </w:rPr>
        <w:t>ر</w:t>
      </w:r>
      <w:r>
        <w:rPr>
          <w:rtl/>
        </w:rPr>
        <w:t xml:space="preserve"> نشده است. هم</w:t>
      </w:r>
      <w:r>
        <w:rPr>
          <w:rFonts w:hint="cs"/>
          <w:rtl/>
        </w:rPr>
        <w:t>ی</w:t>
      </w:r>
      <w:r>
        <w:rPr>
          <w:rFonts w:hint="eastAsia"/>
          <w:rtl/>
        </w:rPr>
        <w:t>ن</w:t>
      </w:r>
      <w:r>
        <w:rPr>
          <w:rtl/>
        </w:rPr>
        <w:t xml:space="preserve"> تشق</w:t>
      </w:r>
      <w:r>
        <w:rPr>
          <w:rFonts w:hint="cs"/>
          <w:rtl/>
        </w:rPr>
        <w:t>ی</w:t>
      </w:r>
      <w:r>
        <w:rPr>
          <w:rFonts w:hint="eastAsia"/>
          <w:rtl/>
        </w:rPr>
        <w:t>ق</w:t>
      </w:r>
      <w:r>
        <w:rPr>
          <w:rtl/>
        </w:rPr>
        <w:t xml:space="preserve"> دلالت واضح دارد بر ا</w:t>
      </w:r>
      <w:r>
        <w:rPr>
          <w:rFonts w:hint="cs"/>
          <w:rtl/>
        </w:rPr>
        <w:t>ی</w:t>
      </w:r>
      <w:r>
        <w:rPr>
          <w:rFonts w:hint="eastAsia"/>
          <w:rtl/>
        </w:rPr>
        <w:t>نکه</w:t>
      </w:r>
      <w:r>
        <w:rPr>
          <w:rtl/>
        </w:rPr>
        <w:t xml:space="preserve"> «کل غ</w:t>
      </w:r>
      <w:r>
        <w:rPr>
          <w:rFonts w:hint="cs"/>
          <w:rtl/>
        </w:rPr>
        <w:t>ی</w:t>
      </w:r>
      <w:r>
        <w:rPr>
          <w:rFonts w:hint="eastAsia"/>
          <w:rtl/>
        </w:rPr>
        <w:t>ر</w:t>
      </w:r>
      <w:r>
        <w:rPr>
          <w:rtl/>
        </w:rPr>
        <w:t xml:space="preserve"> </w:t>
      </w:r>
      <w:r>
        <w:rPr>
          <w:rFonts w:hint="eastAsia"/>
          <w:rtl/>
        </w:rPr>
        <w:t>المذک</w:t>
      </w:r>
      <w:r>
        <w:rPr>
          <w:rFonts w:hint="cs"/>
          <w:rtl/>
        </w:rPr>
        <w:t>ی</w:t>
      </w:r>
      <w:r>
        <w:rPr>
          <w:rtl/>
        </w:rPr>
        <w:t xml:space="preserve"> فهو م</w:t>
      </w:r>
      <w:r>
        <w:rPr>
          <w:rFonts w:hint="cs"/>
          <w:rtl/>
        </w:rPr>
        <w:t>ی</w:t>
      </w:r>
      <w:r>
        <w:rPr>
          <w:rFonts w:hint="eastAsia"/>
          <w:rtl/>
        </w:rPr>
        <w:t>تة»</w:t>
      </w:r>
      <w:r>
        <w:rPr>
          <w:rtl/>
        </w:rPr>
        <w:t xml:space="preserve">. سپس فرمود «فلا»؛ </w:t>
      </w:r>
      <w:r>
        <w:rPr>
          <w:rFonts w:hint="cs"/>
          <w:rtl/>
        </w:rPr>
        <w:t>ی</w:t>
      </w:r>
      <w:r>
        <w:rPr>
          <w:rFonts w:hint="eastAsia"/>
          <w:rtl/>
        </w:rPr>
        <w:t>عن</w:t>
      </w:r>
      <w:r>
        <w:rPr>
          <w:rFonts w:hint="cs"/>
          <w:rtl/>
        </w:rPr>
        <w:t>ی</w:t>
      </w:r>
      <w:r>
        <w:rPr>
          <w:rtl/>
        </w:rPr>
        <w:t xml:space="preserve"> ه</w:t>
      </w:r>
      <w:r>
        <w:rPr>
          <w:rFonts w:hint="cs"/>
          <w:rtl/>
        </w:rPr>
        <w:t>ی</w:t>
      </w:r>
      <w:r>
        <w:rPr>
          <w:rFonts w:hint="eastAsia"/>
          <w:rtl/>
        </w:rPr>
        <w:t>چ</w:t>
      </w:r>
      <w:r>
        <w:rPr>
          <w:rtl/>
        </w:rPr>
        <w:t xml:space="preserve"> فا</w:t>
      </w:r>
      <w:r>
        <w:rPr>
          <w:rFonts w:hint="cs"/>
          <w:rtl/>
        </w:rPr>
        <w:t>ی</w:t>
      </w:r>
      <w:r>
        <w:rPr>
          <w:rFonts w:hint="eastAsia"/>
          <w:rtl/>
        </w:rPr>
        <w:t>ده</w:t>
      </w:r>
      <w:r>
        <w:rPr>
          <w:rtl/>
        </w:rPr>
        <w:t xml:space="preserve"> و انتفاع</w:t>
      </w:r>
      <w:r>
        <w:rPr>
          <w:rFonts w:hint="cs"/>
          <w:rtl/>
        </w:rPr>
        <w:t>ی</w:t>
      </w:r>
      <w:r>
        <w:rPr>
          <w:rtl/>
        </w:rPr>
        <w:t xml:space="preserve"> ندارد. ا</w:t>
      </w:r>
      <w:r>
        <w:rPr>
          <w:rFonts w:hint="cs"/>
          <w:rtl/>
        </w:rPr>
        <w:t>ی</w:t>
      </w:r>
      <w:r>
        <w:rPr>
          <w:rFonts w:hint="eastAsia"/>
          <w:rtl/>
        </w:rPr>
        <w:t>ن</w:t>
      </w:r>
      <w:r>
        <w:rPr>
          <w:rtl/>
        </w:rPr>
        <w:t xml:space="preserve"> تقر</w:t>
      </w:r>
      <w:r>
        <w:rPr>
          <w:rFonts w:hint="cs"/>
          <w:rtl/>
        </w:rPr>
        <w:t>ی</w:t>
      </w:r>
      <w:r>
        <w:rPr>
          <w:rFonts w:hint="eastAsia"/>
          <w:rtl/>
        </w:rPr>
        <w:t>ب</w:t>
      </w:r>
      <w:r>
        <w:rPr>
          <w:rtl/>
        </w:rPr>
        <w:t xml:space="preserve"> دوم است؛ چ</w:t>
      </w:r>
      <w:r>
        <w:rPr>
          <w:rFonts w:hint="cs"/>
          <w:rtl/>
        </w:rPr>
        <w:t>ی</w:t>
      </w:r>
      <w:r>
        <w:rPr>
          <w:rFonts w:hint="eastAsia"/>
          <w:rtl/>
        </w:rPr>
        <w:t>ز</w:t>
      </w:r>
      <w:r>
        <w:rPr>
          <w:rFonts w:hint="cs"/>
          <w:rtl/>
        </w:rPr>
        <w:t>ی</w:t>
      </w:r>
      <w:r>
        <w:rPr>
          <w:rtl/>
        </w:rPr>
        <w:t xml:space="preserve"> که ه</w:t>
      </w:r>
      <w:r>
        <w:rPr>
          <w:rFonts w:hint="cs"/>
          <w:rtl/>
        </w:rPr>
        <w:t>ی</w:t>
      </w:r>
      <w:r>
        <w:rPr>
          <w:rFonts w:hint="eastAsia"/>
          <w:rtl/>
        </w:rPr>
        <w:t>چ</w:t>
      </w:r>
      <w:r>
        <w:rPr>
          <w:rtl/>
        </w:rPr>
        <w:t xml:space="preserve"> فا</w:t>
      </w:r>
      <w:r>
        <w:rPr>
          <w:rFonts w:hint="cs"/>
          <w:rtl/>
        </w:rPr>
        <w:t>ی</w:t>
      </w:r>
      <w:r>
        <w:rPr>
          <w:rFonts w:hint="eastAsia"/>
          <w:rtl/>
        </w:rPr>
        <w:t>ده‌ا</w:t>
      </w:r>
      <w:r>
        <w:rPr>
          <w:rFonts w:hint="cs"/>
          <w:rtl/>
        </w:rPr>
        <w:t>ی</w:t>
      </w:r>
      <w:r>
        <w:rPr>
          <w:rtl/>
        </w:rPr>
        <w:t xml:space="preserve"> ندارد، همان مردار نجس است. نجس بودن آن باعث م</w:t>
      </w:r>
      <w:r>
        <w:rPr>
          <w:rFonts w:hint="cs"/>
          <w:rtl/>
        </w:rPr>
        <w:t>ی‌</w:t>
      </w:r>
      <w:r>
        <w:rPr>
          <w:rFonts w:hint="eastAsia"/>
          <w:rtl/>
        </w:rPr>
        <w:t>شود</w:t>
      </w:r>
      <w:r>
        <w:rPr>
          <w:rtl/>
        </w:rPr>
        <w:t xml:space="preserve"> که ه</w:t>
      </w:r>
      <w:r>
        <w:rPr>
          <w:rFonts w:hint="cs"/>
          <w:rtl/>
        </w:rPr>
        <w:t>ی</w:t>
      </w:r>
      <w:r>
        <w:rPr>
          <w:rFonts w:hint="eastAsia"/>
          <w:rtl/>
        </w:rPr>
        <w:t>چ</w:t>
      </w:r>
      <w:r>
        <w:rPr>
          <w:rtl/>
        </w:rPr>
        <w:t xml:space="preserve"> فا</w:t>
      </w:r>
      <w:r>
        <w:rPr>
          <w:rFonts w:hint="cs"/>
          <w:rtl/>
        </w:rPr>
        <w:t>ی</w:t>
      </w:r>
      <w:r>
        <w:rPr>
          <w:rFonts w:hint="eastAsia"/>
          <w:rtl/>
        </w:rPr>
        <w:t>ده‌ا</w:t>
      </w:r>
      <w:r>
        <w:rPr>
          <w:rFonts w:hint="cs"/>
          <w:rtl/>
        </w:rPr>
        <w:t>ی</w:t>
      </w:r>
      <w:r>
        <w:rPr>
          <w:rtl/>
        </w:rPr>
        <w:t xml:space="preserve"> نداشته باشد؛ ز</w:t>
      </w:r>
      <w:r>
        <w:rPr>
          <w:rFonts w:hint="cs"/>
          <w:rtl/>
        </w:rPr>
        <w:t>ی</w:t>
      </w:r>
      <w:r>
        <w:rPr>
          <w:rFonts w:hint="eastAsia"/>
          <w:rtl/>
        </w:rPr>
        <w:t>را</w:t>
      </w:r>
      <w:r>
        <w:rPr>
          <w:rtl/>
        </w:rPr>
        <w:t xml:space="preserve"> شرع اجازه‌</w:t>
      </w:r>
      <w:r>
        <w:rPr>
          <w:rFonts w:hint="cs"/>
          <w:rtl/>
        </w:rPr>
        <w:t>ی</w:t>
      </w:r>
      <w:r>
        <w:rPr>
          <w:rtl/>
        </w:rPr>
        <w:t xml:space="preserve"> اکل </w:t>
      </w:r>
      <w:r>
        <w:rPr>
          <w:rFonts w:hint="cs"/>
          <w:rtl/>
        </w:rPr>
        <w:t>ی</w:t>
      </w:r>
      <w:r>
        <w:rPr>
          <w:rFonts w:hint="eastAsia"/>
          <w:rtl/>
        </w:rPr>
        <w:t>ا</w:t>
      </w:r>
      <w:r>
        <w:rPr>
          <w:rtl/>
        </w:rPr>
        <w:t xml:space="preserve"> استفاده به عنوان ساتر در نماز را نم</w:t>
      </w:r>
      <w:r>
        <w:rPr>
          <w:rFonts w:hint="cs"/>
          <w:rtl/>
        </w:rPr>
        <w:t>ی‌</w:t>
      </w:r>
      <w:r>
        <w:rPr>
          <w:rFonts w:hint="eastAsia"/>
          <w:rtl/>
        </w:rPr>
        <w:t>دهد</w:t>
      </w:r>
      <w:r>
        <w:rPr>
          <w:rtl/>
        </w:rPr>
        <w:t xml:space="preserve"> و نم</w:t>
      </w:r>
      <w:r>
        <w:rPr>
          <w:rFonts w:hint="eastAsia"/>
          <w:rtl/>
        </w:rPr>
        <w:t>از</w:t>
      </w:r>
      <w:r>
        <w:rPr>
          <w:rtl/>
        </w:rPr>
        <w:t xml:space="preserve"> با آن باطل است. بنابرا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مذکور دلالت دارد که «کل غ</w:t>
      </w:r>
      <w:r>
        <w:rPr>
          <w:rFonts w:hint="cs"/>
          <w:rtl/>
        </w:rPr>
        <w:t>ی</w:t>
      </w:r>
      <w:r>
        <w:rPr>
          <w:rFonts w:hint="eastAsia"/>
          <w:rtl/>
        </w:rPr>
        <w:t>ر</w:t>
      </w:r>
      <w:r>
        <w:rPr>
          <w:rtl/>
        </w:rPr>
        <w:t xml:space="preserve"> المذک</w:t>
      </w:r>
      <w:r>
        <w:rPr>
          <w:rFonts w:hint="cs"/>
          <w:rtl/>
        </w:rPr>
        <w:t>ی</w:t>
      </w:r>
      <w:r>
        <w:rPr>
          <w:rtl/>
        </w:rPr>
        <w:t xml:space="preserve"> م</w:t>
      </w:r>
      <w:r>
        <w:rPr>
          <w:rFonts w:hint="cs"/>
          <w:rtl/>
        </w:rPr>
        <w:t>ی</w:t>
      </w:r>
      <w:r>
        <w:rPr>
          <w:rFonts w:hint="eastAsia"/>
          <w:rtl/>
        </w:rPr>
        <w:t>تة</w:t>
      </w:r>
      <w:r>
        <w:rPr>
          <w:rtl/>
        </w:rPr>
        <w:t xml:space="preserve"> و نجس».</w:t>
      </w:r>
    </w:p>
    <w:p w14:paraId="42F381F0" w14:textId="77777777" w:rsidR="00FD292E" w:rsidRDefault="00FD292E" w:rsidP="00FD292E">
      <w:pPr>
        <w:widowControl w:val="0"/>
        <w:ind w:firstLine="157"/>
        <w:rPr>
          <w:rtl/>
        </w:rPr>
      </w:pPr>
      <w:r>
        <w:rPr>
          <w:rFonts w:hint="eastAsia"/>
          <w:rtl/>
        </w:rPr>
        <w:t>نصوص</w:t>
      </w:r>
      <w:r>
        <w:rPr>
          <w:rtl/>
        </w:rPr>
        <w:t xml:space="preserve"> فراوان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وجود دارد که در آن‌ها روات سوال م</w:t>
      </w:r>
      <w:r>
        <w:rPr>
          <w:rFonts w:hint="cs"/>
          <w:rtl/>
        </w:rPr>
        <w:t>ی‌</w:t>
      </w:r>
      <w:r>
        <w:rPr>
          <w:rFonts w:hint="eastAsia"/>
          <w:rtl/>
        </w:rPr>
        <w:t>کنند</w:t>
      </w:r>
      <w:r>
        <w:rPr>
          <w:rtl/>
        </w:rPr>
        <w:t xml:space="preserve"> که از بازار پوست ح</w:t>
      </w:r>
      <w:r>
        <w:rPr>
          <w:rFonts w:hint="cs"/>
          <w:rtl/>
        </w:rPr>
        <w:t>ی</w:t>
      </w:r>
      <w:r>
        <w:rPr>
          <w:rFonts w:hint="eastAsia"/>
          <w:rtl/>
        </w:rPr>
        <w:t>وانات</w:t>
      </w:r>
      <w:r>
        <w:rPr>
          <w:rtl/>
        </w:rPr>
        <w:t xml:space="preserve"> را برا</w:t>
      </w:r>
      <w:r>
        <w:rPr>
          <w:rFonts w:hint="cs"/>
          <w:rtl/>
        </w:rPr>
        <w:t>ی</w:t>
      </w:r>
      <w:r>
        <w:rPr>
          <w:rtl/>
        </w:rPr>
        <w:t xml:space="preserve"> مصارف لباس و غ</w:t>
      </w:r>
      <w:r>
        <w:rPr>
          <w:rFonts w:hint="cs"/>
          <w:rtl/>
        </w:rPr>
        <w:t>ی</w:t>
      </w:r>
      <w:r>
        <w:rPr>
          <w:rFonts w:hint="eastAsia"/>
          <w:rtl/>
        </w:rPr>
        <w:t>ره</w:t>
      </w:r>
      <w:r>
        <w:rPr>
          <w:rtl/>
        </w:rPr>
        <w:t xml:space="preserve"> م</w:t>
      </w:r>
      <w:r>
        <w:rPr>
          <w:rFonts w:hint="cs"/>
          <w:rtl/>
        </w:rPr>
        <w:t>ی‌</w:t>
      </w:r>
      <w:r>
        <w:rPr>
          <w:rFonts w:hint="eastAsia"/>
          <w:rtl/>
        </w:rPr>
        <w:t>خر</w:t>
      </w:r>
      <w:r>
        <w:rPr>
          <w:rFonts w:hint="cs"/>
          <w:rtl/>
        </w:rPr>
        <w:t>ی</w:t>
      </w:r>
      <w:r>
        <w:rPr>
          <w:rFonts w:hint="eastAsia"/>
          <w:rtl/>
        </w:rPr>
        <w:t>م</w:t>
      </w:r>
      <w:r>
        <w:rPr>
          <w:rtl/>
        </w:rPr>
        <w:t xml:space="preserve"> و نم</w:t>
      </w:r>
      <w:r>
        <w:rPr>
          <w:rFonts w:hint="cs"/>
          <w:rtl/>
        </w:rPr>
        <w:t>ی‌</w:t>
      </w:r>
      <w:r>
        <w:rPr>
          <w:rFonts w:hint="eastAsia"/>
          <w:rtl/>
        </w:rPr>
        <w:t>دان</w:t>
      </w:r>
      <w:r>
        <w:rPr>
          <w:rFonts w:hint="cs"/>
          <w:rtl/>
        </w:rPr>
        <w:t>ی</w:t>
      </w:r>
      <w:r>
        <w:rPr>
          <w:rFonts w:hint="eastAsia"/>
          <w:rtl/>
        </w:rPr>
        <w:t>م</w:t>
      </w:r>
      <w:r>
        <w:rPr>
          <w:rtl/>
        </w:rPr>
        <w:t xml:space="preserve"> تذک</w:t>
      </w:r>
      <w:r>
        <w:rPr>
          <w:rFonts w:hint="cs"/>
          <w:rtl/>
        </w:rPr>
        <w:t>ی</w:t>
      </w:r>
      <w:r>
        <w:rPr>
          <w:rFonts w:hint="eastAsia"/>
          <w:rtl/>
        </w:rPr>
        <w:t>ه</w:t>
      </w:r>
      <w:r>
        <w:rPr>
          <w:rtl/>
        </w:rPr>
        <w:t xml:space="preserve"> شده </w:t>
      </w:r>
      <w:r>
        <w:rPr>
          <w:rFonts w:hint="cs"/>
          <w:rtl/>
        </w:rPr>
        <w:t>ی</w:t>
      </w:r>
      <w:r>
        <w:rPr>
          <w:rFonts w:hint="eastAsia"/>
          <w:rtl/>
        </w:rPr>
        <w:t>ا</w:t>
      </w:r>
      <w:r>
        <w:rPr>
          <w:rtl/>
        </w:rPr>
        <w:t xml:space="preserve"> خ</w:t>
      </w:r>
      <w:r>
        <w:rPr>
          <w:rFonts w:hint="cs"/>
          <w:rtl/>
        </w:rPr>
        <w:t>ی</w:t>
      </w:r>
      <w:r>
        <w:rPr>
          <w:rFonts w:hint="eastAsia"/>
          <w:rtl/>
        </w:rPr>
        <w:t>ر</w:t>
      </w:r>
      <w:r>
        <w:rPr>
          <w:rtl/>
        </w:rPr>
        <w:t>. حضرت م</w:t>
      </w:r>
      <w:r>
        <w:rPr>
          <w:rFonts w:hint="cs"/>
          <w:rtl/>
        </w:rPr>
        <w:t>ی‌</w:t>
      </w:r>
      <w:r>
        <w:rPr>
          <w:rFonts w:hint="eastAsia"/>
          <w:rtl/>
        </w:rPr>
        <w:t>فرما</w:t>
      </w:r>
      <w:r>
        <w:rPr>
          <w:rFonts w:hint="cs"/>
          <w:rtl/>
        </w:rPr>
        <w:t>ی</w:t>
      </w:r>
      <w:r>
        <w:rPr>
          <w:rFonts w:hint="eastAsia"/>
          <w:rtl/>
        </w:rPr>
        <w:t>د</w:t>
      </w:r>
      <w:r>
        <w:rPr>
          <w:rtl/>
        </w:rPr>
        <w:t xml:space="preserve"> اگر از بازار مسلم</w:t>
      </w:r>
      <w:r>
        <w:rPr>
          <w:rFonts w:hint="cs"/>
          <w:rtl/>
        </w:rPr>
        <w:t>ی</w:t>
      </w:r>
      <w:r>
        <w:rPr>
          <w:rFonts w:hint="eastAsia"/>
          <w:rtl/>
        </w:rPr>
        <w:t>ن</w:t>
      </w:r>
      <w:r>
        <w:rPr>
          <w:rtl/>
        </w:rPr>
        <w:t xml:space="preserve"> باشد، مانع</w:t>
      </w:r>
      <w:r>
        <w:rPr>
          <w:rFonts w:hint="cs"/>
          <w:rtl/>
        </w:rPr>
        <w:t>ی</w:t>
      </w:r>
      <w:r>
        <w:rPr>
          <w:rtl/>
        </w:rPr>
        <w:t xml:space="preserve"> ندارد و خود حضرت ن</w:t>
      </w:r>
      <w:r>
        <w:rPr>
          <w:rFonts w:hint="cs"/>
          <w:rtl/>
        </w:rPr>
        <w:t>ی</w:t>
      </w:r>
      <w:r>
        <w:rPr>
          <w:rFonts w:hint="eastAsia"/>
          <w:rtl/>
        </w:rPr>
        <w:t>ز</w:t>
      </w:r>
      <w:r>
        <w:rPr>
          <w:rtl/>
        </w:rPr>
        <w:t xml:space="preserve"> خر</w:t>
      </w:r>
      <w:r>
        <w:rPr>
          <w:rFonts w:hint="cs"/>
          <w:rtl/>
        </w:rPr>
        <w:t>ی</w:t>
      </w:r>
      <w:r>
        <w:rPr>
          <w:rFonts w:hint="eastAsia"/>
          <w:rtl/>
        </w:rPr>
        <w:t>د</w:t>
      </w:r>
      <w:r>
        <w:rPr>
          <w:rtl/>
        </w:rPr>
        <w:t xml:space="preserve"> م</w:t>
      </w:r>
      <w:r>
        <w:rPr>
          <w:rFonts w:hint="cs"/>
          <w:rtl/>
        </w:rPr>
        <w:t>ی‌</w:t>
      </w:r>
      <w:r>
        <w:rPr>
          <w:rFonts w:hint="eastAsia"/>
          <w:rtl/>
        </w:rPr>
        <w:t>کردند</w:t>
      </w:r>
      <w:r>
        <w:rPr>
          <w:rtl/>
        </w:rPr>
        <w:t>.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بر امار</w:t>
      </w:r>
      <w:r>
        <w:rPr>
          <w:rFonts w:hint="cs"/>
          <w:rtl/>
        </w:rPr>
        <w:t>ی</w:t>
      </w:r>
      <w:r>
        <w:rPr>
          <w:rFonts w:hint="eastAsia"/>
          <w:rtl/>
        </w:rPr>
        <w:t>تِ</w:t>
      </w:r>
      <w:r>
        <w:rPr>
          <w:rtl/>
        </w:rPr>
        <w:t xml:space="preserve"> </w:t>
      </w:r>
      <w:r>
        <w:rPr>
          <w:rFonts w:hint="eastAsia"/>
          <w:rtl/>
        </w:rPr>
        <w:t>بازار</w:t>
      </w:r>
      <w:r>
        <w:rPr>
          <w:rtl/>
        </w:rPr>
        <w:t xml:space="preserve"> مسلم</w:t>
      </w:r>
      <w:r>
        <w:rPr>
          <w:rFonts w:hint="cs"/>
          <w:rtl/>
        </w:rPr>
        <w:t>ی</w:t>
      </w:r>
      <w:r>
        <w:rPr>
          <w:rFonts w:hint="eastAsia"/>
          <w:rtl/>
        </w:rPr>
        <w:t>ن</w:t>
      </w:r>
      <w:r>
        <w:rPr>
          <w:rtl/>
        </w:rPr>
        <w:t xml:space="preserve"> بر تذک</w:t>
      </w:r>
      <w:r>
        <w:rPr>
          <w:rFonts w:hint="cs"/>
          <w:rtl/>
        </w:rPr>
        <w:t>ی</w:t>
      </w:r>
      <w:r>
        <w:rPr>
          <w:rFonts w:hint="eastAsia"/>
          <w:rtl/>
        </w:rPr>
        <w:t>ه</w:t>
      </w:r>
      <w:r>
        <w:rPr>
          <w:rtl/>
        </w:rPr>
        <w:t xml:space="preserve"> دلالت دارند، اما </w:t>
      </w:r>
      <w:r>
        <w:rPr>
          <w:rFonts w:hint="cs"/>
          <w:rtl/>
        </w:rPr>
        <w:t>ی</w:t>
      </w:r>
      <w:r>
        <w:rPr>
          <w:rFonts w:hint="eastAsia"/>
          <w:rtl/>
        </w:rPr>
        <w:t>ک</w:t>
      </w:r>
      <w:r>
        <w:rPr>
          <w:rtl/>
        </w:rPr>
        <w:t xml:space="preserve"> مدلول ضمن</w:t>
      </w:r>
      <w:r>
        <w:rPr>
          <w:rFonts w:hint="cs"/>
          <w:rtl/>
        </w:rPr>
        <w:t>ی</w:t>
      </w:r>
      <w:r>
        <w:rPr>
          <w:rtl/>
        </w:rPr>
        <w:t xml:space="preserve"> قطع</w:t>
      </w:r>
      <w:r>
        <w:rPr>
          <w:rFonts w:hint="cs"/>
          <w:rtl/>
        </w:rPr>
        <w:t>ی</w:t>
      </w:r>
      <w:r>
        <w:rPr>
          <w:rtl/>
        </w:rPr>
        <w:t xml:space="preserve"> ن</w:t>
      </w:r>
      <w:r>
        <w:rPr>
          <w:rFonts w:hint="cs"/>
          <w:rtl/>
        </w:rPr>
        <w:t>ی</w:t>
      </w:r>
      <w:r>
        <w:rPr>
          <w:rFonts w:hint="eastAsia"/>
          <w:rtl/>
        </w:rPr>
        <w:t>ز</w:t>
      </w:r>
      <w:r>
        <w:rPr>
          <w:rtl/>
        </w:rPr>
        <w:t xml:space="preserve"> دارند که ب</w:t>
      </w:r>
      <w:r>
        <w:rPr>
          <w:rFonts w:hint="cs"/>
          <w:rtl/>
        </w:rPr>
        <w:t>ی</w:t>
      </w:r>
      <w:r>
        <w:rPr>
          <w:rFonts w:hint="eastAsia"/>
          <w:rtl/>
        </w:rPr>
        <w:t>ن</w:t>
      </w:r>
      <w:r>
        <w:rPr>
          <w:rtl/>
        </w:rPr>
        <w:t xml:space="preserve"> امام و سائل مفروغ‌عنه است؛ و آن ا</w:t>
      </w:r>
      <w:r>
        <w:rPr>
          <w:rFonts w:hint="cs"/>
          <w:rtl/>
        </w:rPr>
        <w:t>ی</w:t>
      </w:r>
      <w:r>
        <w:rPr>
          <w:rFonts w:hint="eastAsia"/>
          <w:rtl/>
        </w:rPr>
        <w:t>نکه</w:t>
      </w:r>
      <w:r>
        <w:rPr>
          <w:rtl/>
        </w:rPr>
        <w:t xml:space="preserve"> اگر بازار مسلم</w:t>
      </w:r>
      <w:r>
        <w:rPr>
          <w:rFonts w:hint="cs"/>
          <w:rtl/>
        </w:rPr>
        <w:t>ی</w:t>
      </w:r>
      <w:r>
        <w:rPr>
          <w:rFonts w:hint="eastAsia"/>
          <w:rtl/>
        </w:rPr>
        <w:t>ن</w:t>
      </w:r>
      <w:r>
        <w:rPr>
          <w:rtl/>
        </w:rPr>
        <w:t xml:space="preserve"> و امار</w:t>
      </w:r>
      <w:r>
        <w:rPr>
          <w:rFonts w:hint="cs"/>
          <w:rtl/>
        </w:rPr>
        <w:t>ی</w:t>
      </w:r>
      <w:r>
        <w:rPr>
          <w:rFonts w:hint="eastAsia"/>
          <w:rtl/>
        </w:rPr>
        <w:t>ت</w:t>
      </w:r>
      <w:r>
        <w:rPr>
          <w:rtl/>
        </w:rPr>
        <w:t xml:space="preserve"> آن نبود، ا</w:t>
      </w:r>
      <w:r>
        <w:rPr>
          <w:rFonts w:hint="cs"/>
          <w:rtl/>
        </w:rPr>
        <w:t>ی</w:t>
      </w:r>
      <w:r>
        <w:rPr>
          <w:rFonts w:hint="eastAsia"/>
          <w:rtl/>
        </w:rPr>
        <w:t>ن</w:t>
      </w:r>
      <w:r>
        <w:rPr>
          <w:rtl/>
        </w:rPr>
        <w:t xml:space="preserve"> پوست در حکم غ</w:t>
      </w:r>
      <w:r>
        <w:rPr>
          <w:rFonts w:hint="cs"/>
          <w:rtl/>
        </w:rPr>
        <w:t>ی</w:t>
      </w:r>
      <w:r>
        <w:rPr>
          <w:rFonts w:hint="eastAsia"/>
          <w:rtl/>
        </w:rPr>
        <w:t>رمذک</w:t>
      </w:r>
      <w:r>
        <w:rPr>
          <w:rFonts w:hint="cs"/>
          <w:rtl/>
        </w:rPr>
        <w:t>ی</w:t>
      </w:r>
      <w:r>
        <w:rPr>
          <w:rFonts w:hint="eastAsia"/>
          <w:rtl/>
        </w:rPr>
        <w:t>،</w:t>
      </w:r>
      <w:r>
        <w:rPr>
          <w:rtl/>
        </w:rPr>
        <w:t xml:space="preserve"> م</w:t>
      </w:r>
      <w:r>
        <w:rPr>
          <w:rFonts w:hint="cs"/>
          <w:rtl/>
        </w:rPr>
        <w:t>ی</w:t>
      </w:r>
      <w:r>
        <w:rPr>
          <w:rFonts w:hint="eastAsia"/>
          <w:rtl/>
        </w:rPr>
        <w:t>ته</w:t>
      </w:r>
      <w:r>
        <w:rPr>
          <w:rtl/>
        </w:rPr>
        <w:t xml:space="preserve"> و غ</w:t>
      </w:r>
      <w:r>
        <w:rPr>
          <w:rFonts w:hint="cs"/>
          <w:rtl/>
        </w:rPr>
        <w:t>ی</w:t>
      </w:r>
      <w:r>
        <w:rPr>
          <w:rFonts w:hint="eastAsia"/>
          <w:rtl/>
        </w:rPr>
        <w:t>رقابل</w:t>
      </w:r>
      <w:r>
        <w:rPr>
          <w:rtl/>
        </w:rPr>
        <w:t xml:space="preserve"> تصرف بود.</w:t>
      </w:r>
    </w:p>
    <w:p w14:paraId="12CCA3B1" w14:textId="1E8E5C17" w:rsidR="00FD292E" w:rsidRDefault="00FD292E" w:rsidP="00FD292E">
      <w:pPr>
        <w:widowControl w:val="0"/>
        <w:ind w:firstLine="157"/>
        <w:rPr>
          <w:rtl/>
        </w:rPr>
      </w:pPr>
      <w:r>
        <w:rPr>
          <w:rFonts w:hint="eastAsia"/>
          <w:rtl/>
        </w:rPr>
        <w:t>به</w:t>
      </w:r>
      <w:r>
        <w:rPr>
          <w:rtl/>
        </w:rPr>
        <w:t xml:space="preserve"> عنوان نمونه، در صح</w:t>
      </w:r>
      <w:r>
        <w:rPr>
          <w:rFonts w:hint="cs"/>
          <w:rtl/>
        </w:rPr>
        <w:t>ی</w:t>
      </w:r>
      <w:r>
        <w:rPr>
          <w:rFonts w:hint="eastAsia"/>
          <w:rtl/>
        </w:rPr>
        <w:t>حه‌</w:t>
      </w:r>
      <w:r>
        <w:rPr>
          <w:rFonts w:hint="cs"/>
          <w:rtl/>
        </w:rPr>
        <w:t>ی</w:t>
      </w:r>
      <w:r>
        <w:rPr>
          <w:rtl/>
        </w:rPr>
        <w:t xml:space="preserve"> احمد بن محمد بن اب</w:t>
      </w:r>
      <w:r>
        <w:rPr>
          <w:rFonts w:hint="cs"/>
          <w:rtl/>
        </w:rPr>
        <w:t>ی</w:t>
      </w:r>
      <w:r>
        <w:rPr>
          <w:rtl/>
        </w:rPr>
        <w:t xml:space="preserve"> نصر آمده است: «</w:t>
      </w:r>
      <w:r w:rsidR="00D47DE0" w:rsidRPr="00D47DE0">
        <w:rPr>
          <w:rtl/>
        </w:rPr>
        <w:t xml:space="preserve"> </w:t>
      </w:r>
      <w:r w:rsidR="00D47DE0" w:rsidRPr="00D47DE0">
        <w:rPr>
          <w:color w:val="008000"/>
          <w:rtl/>
        </w:rPr>
        <w:t xml:space="preserve">بإسناده عن محمد بن علي يعني ابن محبوب، عن </w:t>
      </w:r>
      <w:r w:rsidR="00D47DE0" w:rsidRPr="00D47DE0">
        <w:rPr>
          <w:color w:val="008000"/>
          <w:rtl/>
        </w:rPr>
        <w:lastRenderedPageBreak/>
        <w:t>أحمد بن محمد، عن أحمد ابن محمد بن أبي نصر قال: سألته عن الرجل يأتي السوق فيشتري جبة فراء لا يدري أذكية هي أم غير ذكية، أيصلي فيها؟ فقال: نعم، ليس عليكم المسألة، إن أبا جعفر عليه السلام كان يقول: إن الخوارج ضيقوا على أنفسهم بجهالتهم، إن الدين أوسع من ذلك</w:t>
      </w:r>
      <w:r w:rsidR="00D47DE0">
        <w:rPr>
          <w:rStyle w:val="FootnoteReference"/>
          <w:color w:val="008000"/>
          <w:rtl/>
        </w:rPr>
        <w:footnoteReference w:id="8"/>
      </w:r>
      <w:r>
        <w:rPr>
          <w:rFonts w:hint="eastAsia"/>
          <w:rtl/>
        </w:rPr>
        <w:t>»</w:t>
      </w:r>
      <w:r>
        <w:rPr>
          <w:rtl/>
        </w:rPr>
        <w:t>. مفهوم ا</w:t>
      </w:r>
      <w:r>
        <w:rPr>
          <w:rFonts w:hint="cs"/>
          <w:rtl/>
        </w:rPr>
        <w:t>ی</w:t>
      </w:r>
      <w:r>
        <w:rPr>
          <w:rFonts w:hint="eastAsia"/>
          <w:rtl/>
        </w:rPr>
        <w:t>ن</w:t>
      </w:r>
      <w:r>
        <w:rPr>
          <w:rtl/>
        </w:rPr>
        <w:t xml:space="preserve"> سوال آن است که راو</w:t>
      </w:r>
      <w:r>
        <w:rPr>
          <w:rFonts w:hint="cs"/>
          <w:rtl/>
        </w:rPr>
        <w:t>ی</w:t>
      </w:r>
      <w:r>
        <w:rPr>
          <w:rtl/>
        </w:rPr>
        <w:t xml:space="preserve"> نم</w:t>
      </w:r>
      <w:r>
        <w:rPr>
          <w:rFonts w:hint="cs"/>
          <w:rtl/>
        </w:rPr>
        <w:t>ی‌</w:t>
      </w:r>
      <w:r>
        <w:rPr>
          <w:rFonts w:hint="eastAsia"/>
          <w:rtl/>
        </w:rPr>
        <w:t>داند</w:t>
      </w:r>
      <w:r>
        <w:rPr>
          <w:rtl/>
        </w:rPr>
        <w:t xml:space="preserve"> آ</w:t>
      </w:r>
      <w:r>
        <w:rPr>
          <w:rFonts w:hint="cs"/>
          <w:rtl/>
        </w:rPr>
        <w:t>ی</w:t>
      </w:r>
      <w:r>
        <w:rPr>
          <w:rFonts w:hint="eastAsia"/>
          <w:rtl/>
        </w:rPr>
        <w:t>ا</w:t>
      </w:r>
      <w:r>
        <w:rPr>
          <w:rtl/>
        </w:rPr>
        <w:t xml:space="preserve"> آن پوست مذک</w:t>
      </w:r>
      <w:r>
        <w:rPr>
          <w:rFonts w:hint="cs"/>
          <w:rtl/>
        </w:rPr>
        <w:t>ی</w:t>
      </w:r>
      <w:r>
        <w:rPr>
          <w:rtl/>
        </w:rPr>
        <w:t xml:space="preserve"> است تا قابل استفاده باشد، </w:t>
      </w:r>
      <w:r>
        <w:rPr>
          <w:rFonts w:hint="cs"/>
          <w:rtl/>
        </w:rPr>
        <w:t>ی</w:t>
      </w:r>
      <w:r>
        <w:rPr>
          <w:rFonts w:hint="eastAsia"/>
          <w:rtl/>
        </w:rPr>
        <w:t>ا</w:t>
      </w:r>
      <w:r>
        <w:rPr>
          <w:rtl/>
        </w:rPr>
        <w:t xml:space="preserve"> غ</w:t>
      </w:r>
      <w:r>
        <w:rPr>
          <w:rFonts w:hint="cs"/>
          <w:rtl/>
        </w:rPr>
        <w:t>ی</w:t>
      </w:r>
      <w:r>
        <w:rPr>
          <w:rFonts w:hint="eastAsia"/>
          <w:rtl/>
        </w:rPr>
        <w:t>رمذک</w:t>
      </w:r>
      <w:r>
        <w:rPr>
          <w:rFonts w:hint="cs"/>
          <w:rtl/>
        </w:rPr>
        <w:t>ی</w:t>
      </w:r>
      <w:r>
        <w:rPr>
          <w:rFonts w:hint="eastAsia"/>
          <w:rtl/>
        </w:rPr>
        <w:t>،</w:t>
      </w:r>
      <w:r>
        <w:rPr>
          <w:rtl/>
        </w:rPr>
        <w:t xml:space="preserve"> م</w:t>
      </w:r>
      <w:r>
        <w:rPr>
          <w:rFonts w:hint="cs"/>
          <w:rtl/>
        </w:rPr>
        <w:t>ی</w:t>
      </w:r>
      <w:r>
        <w:rPr>
          <w:rFonts w:hint="eastAsia"/>
          <w:rtl/>
        </w:rPr>
        <w:t>ته</w:t>
      </w:r>
      <w:r>
        <w:rPr>
          <w:rtl/>
        </w:rPr>
        <w:t xml:space="preserve"> و نجس ا</w:t>
      </w:r>
      <w:r>
        <w:rPr>
          <w:rFonts w:hint="eastAsia"/>
          <w:rtl/>
        </w:rPr>
        <w:t>ست</w:t>
      </w:r>
      <w:r>
        <w:rPr>
          <w:rtl/>
        </w:rPr>
        <w:t xml:space="preserve"> که قابل استفاده نباشد؟ سوال دق</w:t>
      </w:r>
      <w:r>
        <w:rPr>
          <w:rFonts w:hint="cs"/>
          <w:rtl/>
        </w:rPr>
        <w:t>ی</w:t>
      </w:r>
      <w:r>
        <w:rPr>
          <w:rFonts w:hint="eastAsia"/>
          <w:rtl/>
        </w:rPr>
        <w:t>قاً</w:t>
      </w:r>
      <w:r>
        <w:rPr>
          <w:rtl/>
        </w:rPr>
        <w:t xml:space="preserve"> درباره‌</w:t>
      </w:r>
      <w:r>
        <w:rPr>
          <w:rFonts w:hint="cs"/>
          <w:rtl/>
        </w:rPr>
        <w:t>ی</w:t>
      </w:r>
      <w:r>
        <w:rPr>
          <w:rtl/>
        </w:rPr>
        <w:t xml:space="preserve"> نماز است. اگر غ</w:t>
      </w:r>
      <w:r>
        <w:rPr>
          <w:rFonts w:hint="cs"/>
          <w:rtl/>
        </w:rPr>
        <w:t>ی</w:t>
      </w:r>
      <w:r>
        <w:rPr>
          <w:rFonts w:hint="eastAsia"/>
          <w:rtl/>
        </w:rPr>
        <w:t>ر</w:t>
      </w:r>
      <w:r w:rsidR="004558D2">
        <w:rPr>
          <w:rFonts w:hint="cs"/>
          <w:rtl/>
        </w:rPr>
        <w:t>ذ</w:t>
      </w:r>
      <w:r>
        <w:rPr>
          <w:rFonts w:hint="eastAsia"/>
          <w:rtl/>
        </w:rPr>
        <w:t>ک</w:t>
      </w:r>
      <w:r>
        <w:rPr>
          <w:rFonts w:hint="cs"/>
          <w:rtl/>
        </w:rPr>
        <w:t>ی</w:t>
      </w:r>
      <w:r>
        <w:rPr>
          <w:rtl/>
        </w:rPr>
        <w:t xml:space="preserve"> باشد،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نجس است. راو</w:t>
      </w:r>
      <w:r>
        <w:rPr>
          <w:rFonts w:hint="cs"/>
          <w:rtl/>
        </w:rPr>
        <w:t>ی</w:t>
      </w:r>
      <w:r>
        <w:rPr>
          <w:rtl/>
        </w:rPr>
        <w:t xml:space="preserve"> در ا</w:t>
      </w:r>
      <w:r>
        <w:rPr>
          <w:rFonts w:hint="cs"/>
          <w:rtl/>
        </w:rPr>
        <w:t>ی</w:t>
      </w:r>
      <w:r>
        <w:rPr>
          <w:rFonts w:hint="eastAsia"/>
          <w:rtl/>
        </w:rPr>
        <w:t>ن</w:t>
      </w:r>
      <w:r>
        <w:rPr>
          <w:rtl/>
        </w:rPr>
        <w:t xml:space="preserve"> سوال، ح</w:t>
      </w:r>
      <w:r>
        <w:rPr>
          <w:rFonts w:hint="cs"/>
          <w:rtl/>
        </w:rPr>
        <w:t>ی</w:t>
      </w:r>
      <w:r>
        <w:rPr>
          <w:rFonts w:hint="eastAsia"/>
          <w:rtl/>
        </w:rPr>
        <w:t>وان</w:t>
      </w:r>
      <w:r>
        <w:rPr>
          <w:rtl/>
        </w:rPr>
        <w:t xml:space="preserve"> غ</w:t>
      </w:r>
      <w:r>
        <w:rPr>
          <w:rFonts w:hint="cs"/>
          <w:rtl/>
        </w:rPr>
        <w:t>ی</w:t>
      </w:r>
      <w:r>
        <w:rPr>
          <w:rFonts w:hint="eastAsia"/>
          <w:rtl/>
        </w:rPr>
        <w:t>رمأکول‌اللحم</w:t>
      </w:r>
      <w:r>
        <w:rPr>
          <w:rtl/>
        </w:rPr>
        <w:t xml:space="preserve"> را فرض نکرده است، بلکه سوال اعم است و شامل مأکول‌اللحم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4FB06610" w14:textId="77777777" w:rsidR="00FD292E" w:rsidRDefault="00FD292E" w:rsidP="00FD292E">
      <w:pPr>
        <w:widowControl w:val="0"/>
        <w:ind w:firstLine="157"/>
        <w:rPr>
          <w:rtl/>
        </w:rPr>
      </w:pPr>
      <w:r>
        <w:rPr>
          <w:rFonts w:hint="eastAsia"/>
          <w:rtl/>
        </w:rPr>
        <w:t>در</w:t>
      </w:r>
      <w:r>
        <w:rPr>
          <w:rtl/>
        </w:rPr>
        <w:t xml:space="preserve"> پاسخ به ا</w:t>
      </w:r>
      <w:r>
        <w:rPr>
          <w:rFonts w:hint="cs"/>
          <w:rtl/>
        </w:rPr>
        <w:t>ی</w:t>
      </w:r>
      <w:r>
        <w:rPr>
          <w:rFonts w:hint="eastAsia"/>
          <w:rtl/>
        </w:rPr>
        <w:t>ن</w:t>
      </w:r>
      <w:r>
        <w:rPr>
          <w:rtl/>
        </w:rPr>
        <w:t xml:space="preserve"> اشکال که شا</w:t>
      </w:r>
      <w:r>
        <w:rPr>
          <w:rFonts w:hint="cs"/>
          <w:rtl/>
        </w:rPr>
        <w:t>ی</w:t>
      </w:r>
      <w:r>
        <w:rPr>
          <w:rFonts w:hint="eastAsia"/>
          <w:rtl/>
        </w:rPr>
        <w:t>د</w:t>
      </w:r>
      <w:r>
        <w:rPr>
          <w:rtl/>
        </w:rPr>
        <w:t xml:space="preserve"> «جبه فراء» اختصاص به غ</w:t>
      </w:r>
      <w:r>
        <w:rPr>
          <w:rFonts w:hint="cs"/>
          <w:rtl/>
        </w:rPr>
        <w:t>ی</w:t>
      </w:r>
      <w:r>
        <w:rPr>
          <w:rFonts w:hint="eastAsia"/>
          <w:rtl/>
        </w:rPr>
        <w:t>رمأکول‌اللحم</w:t>
      </w:r>
      <w:r>
        <w:rPr>
          <w:rtl/>
        </w:rPr>
        <w:t xml:space="preserve"> داشته باشد، با</w:t>
      </w:r>
      <w:r>
        <w:rPr>
          <w:rFonts w:hint="cs"/>
          <w:rtl/>
        </w:rPr>
        <w:t>ی</w:t>
      </w:r>
      <w:r>
        <w:rPr>
          <w:rFonts w:hint="eastAsia"/>
          <w:rtl/>
        </w:rPr>
        <w:t>د</w:t>
      </w:r>
      <w:r>
        <w:rPr>
          <w:rtl/>
        </w:rPr>
        <w:t xml:space="preserve"> گفت چن</w:t>
      </w:r>
      <w:r>
        <w:rPr>
          <w:rFonts w:hint="cs"/>
          <w:rtl/>
        </w:rPr>
        <w:t>ی</w:t>
      </w:r>
      <w:r>
        <w:rPr>
          <w:rFonts w:hint="eastAsia"/>
          <w:rtl/>
        </w:rPr>
        <w:t>ن</w:t>
      </w:r>
      <w:r>
        <w:rPr>
          <w:rtl/>
        </w:rPr>
        <w:t xml:space="preserve"> ن</w:t>
      </w:r>
      <w:r>
        <w:rPr>
          <w:rFonts w:hint="cs"/>
          <w:rtl/>
        </w:rPr>
        <w:t>ی</w:t>
      </w:r>
      <w:r>
        <w:rPr>
          <w:rFonts w:hint="eastAsia"/>
          <w:rtl/>
        </w:rPr>
        <w:t>ست</w:t>
      </w:r>
      <w:r>
        <w:rPr>
          <w:rtl/>
        </w:rPr>
        <w:t>. از شتر و ح</w:t>
      </w:r>
      <w:r>
        <w:rPr>
          <w:rFonts w:hint="cs"/>
          <w:rtl/>
        </w:rPr>
        <w:t>ی</w:t>
      </w:r>
      <w:r>
        <w:rPr>
          <w:rFonts w:hint="eastAsia"/>
          <w:rtl/>
        </w:rPr>
        <w:t>وانات</w:t>
      </w:r>
      <w:r>
        <w:rPr>
          <w:rtl/>
        </w:rPr>
        <w:t xml:space="preserve"> د</w:t>
      </w:r>
      <w:r>
        <w:rPr>
          <w:rFonts w:hint="cs"/>
          <w:rtl/>
        </w:rPr>
        <w:t>ی</w:t>
      </w:r>
      <w:r>
        <w:rPr>
          <w:rFonts w:hint="eastAsia"/>
          <w:rtl/>
        </w:rPr>
        <w:t>گرِ</w:t>
      </w:r>
      <w:r>
        <w:rPr>
          <w:rtl/>
        </w:rPr>
        <w:t xml:space="preserve"> مأکول‌اللحم ن</w:t>
      </w:r>
      <w:r>
        <w:rPr>
          <w:rFonts w:hint="cs"/>
          <w:rtl/>
        </w:rPr>
        <w:t>ی</w:t>
      </w:r>
      <w:r>
        <w:rPr>
          <w:rFonts w:hint="eastAsia"/>
          <w:rtl/>
        </w:rPr>
        <w:t>ز</w:t>
      </w:r>
      <w:r>
        <w:rPr>
          <w:rtl/>
        </w:rPr>
        <w:t xml:space="preserve"> فراء ته</w:t>
      </w:r>
      <w:r>
        <w:rPr>
          <w:rFonts w:hint="cs"/>
          <w:rtl/>
        </w:rPr>
        <w:t>ی</w:t>
      </w:r>
      <w:r>
        <w:rPr>
          <w:rFonts w:hint="eastAsia"/>
          <w:rtl/>
        </w:rPr>
        <w:t>ه</w:t>
      </w:r>
      <w:r>
        <w:rPr>
          <w:rtl/>
        </w:rPr>
        <w:t xml:space="preserve"> م</w:t>
      </w:r>
      <w:r>
        <w:rPr>
          <w:rFonts w:hint="cs"/>
          <w:rtl/>
        </w:rPr>
        <w:t>ی‌</w:t>
      </w:r>
      <w:r>
        <w:rPr>
          <w:rFonts w:hint="eastAsia"/>
          <w:rtl/>
        </w:rPr>
        <w:t>کنند</w:t>
      </w:r>
      <w:r>
        <w:rPr>
          <w:rtl/>
        </w:rPr>
        <w:t>. همان‌طور که پ</w:t>
      </w:r>
      <w:r>
        <w:rPr>
          <w:rFonts w:hint="cs"/>
          <w:rtl/>
        </w:rPr>
        <w:t>ی</w:t>
      </w:r>
      <w:r>
        <w:rPr>
          <w:rFonts w:hint="eastAsia"/>
          <w:rtl/>
        </w:rPr>
        <w:t>ش‌تر</w:t>
      </w:r>
      <w:r>
        <w:rPr>
          <w:rtl/>
        </w:rPr>
        <w:t xml:space="preserve"> از خل</w:t>
      </w:r>
      <w:r>
        <w:rPr>
          <w:rFonts w:hint="cs"/>
          <w:rtl/>
        </w:rPr>
        <w:t>ی</w:t>
      </w:r>
      <w:r>
        <w:rPr>
          <w:rFonts w:hint="eastAsia"/>
          <w:rtl/>
        </w:rPr>
        <w:t>ل</w:t>
      </w:r>
      <w:r>
        <w:rPr>
          <w:rtl/>
        </w:rPr>
        <w:t xml:space="preserve"> نقل شد، «الفراء جمع الفرو و الفرو جلد الح</w:t>
      </w:r>
      <w:r>
        <w:rPr>
          <w:rFonts w:hint="cs"/>
          <w:rtl/>
        </w:rPr>
        <w:t>ی</w:t>
      </w:r>
      <w:r>
        <w:rPr>
          <w:rFonts w:hint="eastAsia"/>
          <w:rtl/>
        </w:rPr>
        <w:t>وان</w:t>
      </w:r>
      <w:r>
        <w:rPr>
          <w:rtl/>
        </w:rPr>
        <w:t xml:space="preserve"> المدبوغ». آن «فراء» که جمعِ </w:t>
      </w:r>
      <w:r>
        <w:rPr>
          <w:rFonts w:hint="eastAsia"/>
          <w:rtl/>
        </w:rPr>
        <w:t>«فَرأ»</w:t>
      </w:r>
      <w:r>
        <w:rPr>
          <w:rtl/>
        </w:rPr>
        <w:t xml:space="preserve"> (گورخر وحش</w:t>
      </w:r>
      <w:r>
        <w:rPr>
          <w:rFonts w:hint="cs"/>
          <w:rtl/>
        </w:rPr>
        <w:t>ی</w:t>
      </w:r>
      <w:r>
        <w:rPr>
          <w:rtl/>
        </w:rPr>
        <w:t>) است، تنها زمان</w:t>
      </w:r>
      <w:r>
        <w:rPr>
          <w:rFonts w:hint="cs"/>
          <w:rtl/>
        </w:rPr>
        <w:t>ی</w:t>
      </w:r>
      <w:r>
        <w:rPr>
          <w:rtl/>
        </w:rPr>
        <w:t xml:space="preserve"> مراد است که در کنار سمور و سنجاب و امثال آن ذکر شود. اما در ا</w:t>
      </w:r>
      <w:r>
        <w:rPr>
          <w:rFonts w:hint="cs"/>
          <w:rtl/>
        </w:rPr>
        <w:t>ی</w:t>
      </w:r>
      <w:r>
        <w:rPr>
          <w:rFonts w:hint="eastAsia"/>
          <w:rtl/>
        </w:rPr>
        <w:t>نجا</w:t>
      </w:r>
      <w:r>
        <w:rPr>
          <w:rtl/>
        </w:rPr>
        <w:t xml:space="preserve"> «جبه فراء» به معنا</w:t>
      </w:r>
      <w:r>
        <w:rPr>
          <w:rFonts w:hint="cs"/>
          <w:rtl/>
        </w:rPr>
        <w:t>ی</w:t>
      </w:r>
      <w:r>
        <w:rPr>
          <w:rtl/>
        </w:rPr>
        <w:t xml:space="preserve"> جبه‌ا</w:t>
      </w:r>
      <w:r>
        <w:rPr>
          <w:rFonts w:hint="cs"/>
          <w:rtl/>
        </w:rPr>
        <w:t>ی</w:t>
      </w:r>
      <w:r>
        <w:rPr>
          <w:rtl/>
        </w:rPr>
        <w:t xml:space="preserve"> است که از پوست</w:t>
      </w:r>
      <w:r>
        <w:rPr>
          <w:rFonts w:hint="cs"/>
          <w:rtl/>
        </w:rPr>
        <w:t>ی</w:t>
      </w:r>
      <w:r>
        <w:rPr>
          <w:rFonts w:hint="eastAsia"/>
          <w:rtl/>
        </w:rPr>
        <w:t>ن</w:t>
      </w:r>
      <w:r>
        <w:rPr>
          <w:rtl/>
        </w:rPr>
        <w:t xml:space="preserve"> ساخته شده باشد («جبة مصنوعة من الفراء»)، مانند تعب</w:t>
      </w:r>
      <w:r>
        <w:rPr>
          <w:rFonts w:hint="cs"/>
          <w:rtl/>
        </w:rPr>
        <w:t>ی</w:t>
      </w:r>
      <w:r>
        <w:rPr>
          <w:rFonts w:hint="eastAsia"/>
          <w:rtl/>
        </w:rPr>
        <w:t>ر</w:t>
      </w:r>
      <w:r>
        <w:rPr>
          <w:rtl/>
        </w:rPr>
        <w:t xml:space="preserve"> «خاتم فضة». گاه</w:t>
      </w:r>
      <w:r>
        <w:rPr>
          <w:rFonts w:hint="cs"/>
          <w:rtl/>
        </w:rPr>
        <w:t>ی</w:t>
      </w:r>
      <w:r>
        <w:rPr>
          <w:rtl/>
        </w:rPr>
        <w:t xml:space="preserve"> از فراء (پوست</w:t>
      </w:r>
      <w:r>
        <w:rPr>
          <w:rFonts w:hint="cs"/>
          <w:rtl/>
        </w:rPr>
        <w:t>ی</w:t>
      </w:r>
      <w:r>
        <w:rPr>
          <w:rFonts w:hint="eastAsia"/>
          <w:rtl/>
        </w:rPr>
        <w:t>ن</w:t>
      </w:r>
      <w:r>
        <w:rPr>
          <w:rtl/>
        </w:rPr>
        <w:t>) جبه م</w:t>
      </w:r>
      <w:r>
        <w:rPr>
          <w:rFonts w:hint="cs"/>
          <w:rtl/>
        </w:rPr>
        <w:t>ی‌</w:t>
      </w:r>
      <w:r>
        <w:rPr>
          <w:rFonts w:hint="eastAsia"/>
          <w:rtl/>
        </w:rPr>
        <w:t>دوختند،</w:t>
      </w:r>
      <w:r>
        <w:rPr>
          <w:rtl/>
        </w:rPr>
        <w:t xml:space="preserve"> گاه</w:t>
      </w:r>
      <w:r>
        <w:rPr>
          <w:rFonts w:hint="cs"/>
          <w:rtl/>
        </w:rPr>
        <w:t>ی</w:t>
      </w:r>
      <w:r>
        <w:rPr>
          <w:rtl/>
        </w:rPr>
        <w:t xml:space="preserve"> لبا</w:t>
      </w:r>
      <w:r>
        <w:rPr>
          <w:rFonts w:hint="eastAsia"/>
          <w:rtl/>
        </w:rPr>
        <w:t>س</w:t>
      </w:r>
      <w:r>
        <w:rPr>
          <w:rtl/>
        </w:rPr>
        <w:t xml:space="preserve"> که به آن مطرف م</w:t>
      </w:r>
      <w:r>
        <w:rPr>
          <w:rFonts w:hint="cs"/>
          <w:rtl/>
        </w:rPr>
        <w:t>ی‌</w:t>
      </w:r>
      <w:r>
        <w:rPr>
          <w:rFonts w:hint="eastAsia"/>
          <w:rtl/>
        </w:rPr>
        <w:t>گفتند،</w:t>
      </w:r>
      <w:r>
        <w:rPr>
          <w:rtl/>
        </w:rPr>
        <w:t xml:space="preserve"> و گاه</w:t>
      </w:r>
      <w:r>
        <w:rPr>
          <w:rFonts w:hint="cs"/>
          <w:rtl/>
        </w:rPr>
        <w:t>ی</w:t>
      </w:r>
      <w:r>
        <w:rPr>
          <w:rtl/>
        </w:rPr>
        <w:t xml:space="preserve"> خف (کفش).</w:t>
      </w:r>
    </w:p>
    <w:p w14:paraId="3D484675" w14:textId="77777777" w:rsidR="00FD292E" w:rsidRDefault="00FD292E" w:rsidP="00FD292E">
      <w:pPr>
        <w:widowControl w:val="0"/>
        <w:ind w:firstLine="157"/>
        <w:rPr>
          <w:rtl/>
        </w:rPr>
      </w:pPr>
      <w:r>
        <w:rPr>
          <w:rFonts w:hint="eastAsia"/>
          <w:rtl/>
        </w:rPr>
        <w:t>کلام</w:t>
      </w:r>
      <w:r>
        <w:rPr>
          <w:rtl/>
        </w:rPr>
        <w:t xml:space="preserve"> در ا</w:t>
      </w:r>
      <w:r>
        <w:rPr>
          <w:rFonts w:hint="cs"/>
          <w:rtl/>
        </w:rPr>
        <w:t>ی</w:t>
      </w:r>
      <w:r>
        <w:rPr>
          <w:rFonts w:hint="eastAsia"/>
          <w:rtl/>
        </w:rPr>
        <w:t>ن</w:t>
      </w:r>
      <w:r>
        <w:rPr>
          <w:rtl/>
        </w:rPr>
        <w:t xml:space="preserve"> است که اگر ح</w:t>
      </w:r>
      <w:r>
        <w:rPr>
          <w:rFonts w:hint="cs"/>
          <w:rtl/>
        </w:rPr>
        <w:t>ی</w:t>
      </w:r>
      <w:r>
        <w:rPr>
          <w:rFonts w:hint="eastAsia"/>
          <w:rtl/>
        </w:rPr>
        <w:t>وان</w:t>
      </w:r>
      <w:r>
        <w:rPr>
          <w:rtl/>
        </w:rPr>
        <w:t xml:space="preserve"> مذک</w:t>
      </w:r>
      <w:r>
        <w:rPr>
          <w:rFonts w:hint="cs"/>
          <w:rtl/>
        </w:rPr>
        <w:t>ی</w:t>
      </w:r>
      <w:r>
        <w:rPr>
          <w:rtl/>
        </w:rPr>
        <w:t xml:space="preserve"> نباشد،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 استناد و تک</w:t>
      </w:r>
      <w:r>
        <w:rPr>
          <w:rFonts w:hint="cs"/>
          <w:rtl/>
        </w:rPr>
        <w:t>ی</w:t>
      </w:r>
      <w:r>
        <w:rPr>
          <w:rFonts w:hint="eastAsia"/>
          <w:rtl/>
        </w:rPr>
        <w:t>ه</w:t>
      </w:r>
      <w:r>
        <w:rPr>
          <w:rtl/>
        </w:rPr>
        <w:t xml:space="preserve"> بر غ</w:t>
      </w:r>
      <w:r>
        <w:rPr>
          <w:rFonts w:hint="cs"/>
          <w:rtl/>
        </w:rPr>
        <w:t>ی</w:t>
      </w:r>
      <w:r>
        <w:rPr>
          <w:rFonts w:hint="eastAsia"/>
          <w:rtl/>
        </w:rPr>
        <w:t>رمذک</w:t>
      </w:r>
      <w:r>
        <w:rPr>
          <w:rFonts w:hint="cs"/>
          <w:rtl/>
        </w:rPr>
        <w:t>ی</w:t>
      </w:r>
      <w:r>
        <w:rPr>
          <w:rtl/>
        </w:rPr>
        <w:t xml:space="preserve"> بودن و اناطه‌</w:t>
      </w:r>
      <w:r>
        <w:rPr>
          <w:rFonts w:hint="cs"/>
          <w:rtl/>
        </w:rPr>
        <w:t>ی</w:t>
      </w:r>
      <w:r>
        <w:rPr>
          <w:rtl/>
        </w:rPr>
        <w:t xml:space="preserve"> عدم جواز نماز و بطلان آن به غ</w:t>
      </w:r>
      <w:r>
        <w:rPr>
          <w:rFonts w:hint="cs"/>
          <w:rtl/>
        </w:rPr>
        <w:t>ی</w:t>
      </w:r>
      <w:r>
        <w:rPr>
          <w:rFonts w:hint="eastAsia"/>
          <w:rtl/>
        </w:rPr>
        <w:t>رمذک</w:t>
      </w:r>
      <w:r>
        <w:rPr>
          <w:rFonts w:hint="cs"/>
          <w:rtl/>
        </w:rPr>
        <w:t>ی</w:t>
      </w:r>
      <w:r>
        <w:rPr>
          <w:rtl/>
        </w:rPr>
        <w:t xml:space="preserve"> بودن، تنها به معنا</w:t>
      </w:r>
      <w:r>
        <w:rPr>
          <w:rFonts w:hint="cs"/>
          <w:rtl/>
        </w:rPr>
        <w:t>ی</w:t>
      </w:r>
      <w:r>
        <w:rPr>
          <w:rtl/>
        </w:rPr>
        <w:t xml:space="preserve"> م</w:t>
      </w:r>
      <w:r>
        <w:rPr>
          <w:rFonts w:hint="cs"/>
          <w:rtl/>
        </w:rPr>
        <w:t>ی</w:t>
      </w:r>
      <w:r>
        <w:rPr>
          <w:rFonts w:hint="eastAsia"/>
          <w:rtl/>
        </w:rPr>
        <w:t>ته</w:t>
      </w:r>
      <w:r>
        <w:rPr>
          <w:rtl/>
        </w:rPr>
        <w:t xml:space="preserve"> و نجس بودن آن است. راو</w:t>
      </w:r>
      <w:r>
        <w:rPr>
          <w:rFonts w:hint="cs"/>
          <w:rtl/>
        </w:rPr>
        <w:t>ی</w:t>
      </w:r>
      <w:r>
        <w:rPr>
          <w:rtl/>
        </w:rPr>
        <w:t xml:space="preserve"> سوال نکرده که «نم</w:t>
      </w:r>
      <w:r>
        <w:rPr>
          <w:rFonts w:hint="cs"/>
          <w:rtl/>
        </w:rPr>
        <w:t>ی‌</w:t>
      </w:r>
      <w:r>
        <w:rPr>
          <w:rFonts w:hint="eastAsia"/>
          <w:rtl/>
        </w:rPr>
        <w:t>دانم</w:t>
      </w:r>
      <w:r>
        <w:rPr>
          <w:rtl/>
        </w:rPr>
        <w:t xml:space="preserve"> مأکول‌اللحم است </w:t>
      </w:r>
      <w:r>
        <w:rPr>
          <w:rFonts w:hint="cs"/>
          <w:rtl/>
        </w:rPr>
        <w:t>ی</w:t>
      </w:r>
      <w:r>
        <w:rPr>
          <w:rFonts w:hint="eastAsia"/>
          <w:rtl/>
        </w:rPr>
        <w:t>ا</w:t>
      </w:r>
      <w:r>
        <w:rPr>
          <w:rtl/>
        </w:rPr>
        <w:t xml:space="preserve"> غ</w:t>
      </w:r>
      <w:r>
        <w:rPr>
          <w:rFonts w:hint="cs"/>
          <w:rtl/>
        </w:rPr>
        <w:t>ی</w:t>
      </w:r>
      <w:r>
        <w:rPr>
          <w:rFonts w:hint="eastAsia"/>
          <w:rtl/>
        </w:rPr>
        <w:t>رمأکول»؛</w:t>
      </w:r>
      <w:r>
        <w:rPr>
          <w:rtl/>
        </w:rPr>
        <w:t xml:space="preserve"> بلکه سوال را ب</w:t>
      </w:r>
      <w:r>
        <w:rPr>
          <w:rFonts w:hint="eastAsia"/>
          <w:rtl/>
        </w:rPr>
        <w:t>ه</w:t>
      </w:r>
      <w:r>
        <w:rPr>
          <w:rtl/>
        </w:rPr>
        <w:t xml:space="preserve"> ا</w:t>
      </w:r>
      <w:r>
        <w:rPr>
          <w:rFonts w:hint="cs"/>
          <w:rtl/>
        </w:rPr>
        <w:t>ی</w:t>
      </w:r>
      <w:r>
        <w:rPr>
          <w:rFonts w:hint="eastAsia"/>
          <w:rtl/>
        </w:rPr>
        <w:t>ن</w:t>
      </w:r>
      <w:r>
        <w:rPr>
          <w:rtl/>
        </w:rPr>
        <w:t xml:space="preserve"> نکته منوط کرده که «نم</w:t>
      </w:r>
      <w:r>
        <w:rPr>
          <w:rFonts w:hint="cs"/>
          <w:rtl/>
        </w:rPr>
        <w:t>ی‌</w:t>
      </w:r>
      <w:r>
        <w:rPr>
          <w:rFonts w:hint="eastAsia"/>
          <w:rtl/>
        </w:rPr>
        <w:t>دانم</w:t>
      </w:r>
      <w:r>
        <w:rPr>
          <w:rtl/>
        </w:rPr>
        <w:t xml:space="preserve"> مذک</w:t>
      </w:r>
      <w:r>
        <w:rPr>
          <w:rFonts w:hint="cs"/>
          <w:rtl/>
        </w:rPr>
        <w:t>ی</w:t>
      </w:r>
      <w:r>
        <w:rPr>
          <w:rtl/>
        </w:rPr>
        <w:t xml:space="preserve"> است تا نماز در آن جا</w:t>
      </w:r>
      <w:r>
        <w:rPr>
          <w:rFonts w:hint="cs"/>
          <w:rtl/>
        </w:rPr>
        <w:t>ی</w:t>
      </w:r>
      <w:r>
        <w:rPr>
          <w:rFonts w:hint="eastAsia"/>
          <w:rtl/>
        </w:rPr>
        <w:t>ز</w:t>
      </w:r>
      <w:r>
        <w:rPr>
          <w:rtl/>
        </w:rPr>
        <w:t xml:space="preserve"> باشد </w:t>
      </w:r>
      <w:r>
        <w:rPr>
          <w:rFonts w:hint="cs"/>
          <w:rtl/>
        </w:rPr>
        <w:t>ی</w:t>
      </w:r>
      <w:r>
        <w:rPr>
          <w:rFonts w:hint="eastAsia"/>
          <w:rtl/>
        </w:rPr>
        <w:t>ا</w:t>
      </w:r>
      <w:r>
        <w:rPr>
          <w:rtl/>
        </w:rPr>
        <w:t xml:space="preserve"> غ</w:t>
      </w:r>
      <w:r>
        <w:rPr>
          <w:rFonts w:hint="cs"/>
          <w:rtl/>
        </w:rPr>
        <w:t>ی</w:t>
      </w:r>
      <w:r>
        <w:rPr>
          <w:rFonts w:hint="eastAsia"/>
          <w:rtl/>
        </w:rPr>
        <w:t>رمذک</w:t>
      </w:r>
      <w:r>
        <w:rPr>
          <w:rFonts w:hint="cs"/>
          <w:rtl/>
        </w:rPr>
        <w:t>ی</w:t>
      </w:r>
      <w:r>
        <w:rPr>
          <w:rFonts w:hint="eastAsia"/>
          <w:rtl/>
        </w:rPr>
        <w:t>»</w:t>
      </w:r>
      <w:r>
        <w:rPr>
          <w:rtl/>
        </w:rPr>
        <w:t>. ا</w:t>
      </w:r>
      <w:r>
        <w:rPr>
          <w:rFonts w:hint="cs"/>
          <w:rtl/>
        </w:rPr>
        <w:t>ی</w:t>
      </w:r>
      <w:r>
        <w:rPr>
          <w:rFonts w:hint="eastAsia"/>
          <w:rtl/>
        </w:rPr>
        <w:t>ن</w:t>
      </w:r>
      <w:r>
        <w:rPr>
          <w:rtl/>
        </w:rPr>
        <w:t xml:space="preserve"> نشان م</w:t>
      </w:r>
      <w:r>
        <w:rPr>
          <w:rFonts w:hint="cs"/>
          <w:rtl/>
        </w:rPr>
        <w:t>ی‌</w:t>
      </w:r>
      <w:r>
        <w:rPr>
          <w:rFonts w:hint="eastAsia"/>
          <w:rtl/>
        </w:rPr>
        <w:t>دهد</w:t>
      </w:r>
      <w:r>
        <w:rPr>
          <w:rtl/>
        </w:rPr>
        <w:t xml:space="preserve"> که علت منع، تنها م</w:t>
      </w:r>
      <w:r>
        <w:rPr>
          <w:rFonts w:hint="cs"/>
          <w:rtl/>
        </w:rPr>
        <w:t>ی</w:t>
      </w:r>
      <w:r>
        <w:rPr>
          <w:rFonts w:hint="eastAsia"/>
          <w:rtl/>
        </w:rPr>
        <w:t>ته</w:t>
      </w:r>
      <w:r>
        <w:rPr>
          <w:rtl/>
        </w:rPr>
        <w:t xml:space="preserve"> و نجس بودن غ</w:t>
      </w:r>
      <w:r>
        <w:rPr>
          <w:rFonts w:hint="cs"/>
          <w:rtl/>
        </w:rPr>
        <w:t>ی</w:t>
      </w:r>
      <w:r>
        <w:rPr>
          <w:rFonts w:hint="eastAsia"/>
          <w:rtl/>
        </w:rPr>
        <w:t>رمذک</w:t>
      </w:r>
      <w:r>
        <w:rPr>
          <w:rFonts w:hint="cs"/>
          <w:rtl/>
        </w:rPr>
        <w:t>ی</w:t>
      </w:r>
      <w:r>
        <w:rPr>
          <w:rtl/>
        </w:rPr>
        <w:t xml:space="preserve"> است.</w:t>
      </w:r>
    </w:p>
    <w:p w14:paraId="18C3DDC2" w14:textId="04656080" w:rsidR="00FD292E" w:rsidRDefault="00FD292E" w:rsidP="00FD292E">
      <w:pPr>
        <w:widowControl w:val="0"/>
        <w:ind w:firstLine="157"/>
        <w:rPr>
          <w:rtl/>
        </w:rPr>
      </w:pPr>
      <w:r>
        <w:rPr>
          <w:rFonts w:hint="eastAsia"/>
          <w:rtl/>
        </w:rPr>
        <w:t>روا</w:t>
      </w:r>
      <w:r>
        <w:rPr>
          <w:rFonts w:hint="cs"/>
          <w:rtl/>
        </w:rPr>
        <w:t>ی</w:t>
      </w:r>
      <w:r>
        <w:rPr>
          <w:rFonts w:hint="eastAsia"/>
          <w:rtl/>
        </w:rPr>
        <w:t>ات</w:t>
      </w:r>
      <w:r>
        <w:rPr>
          <w:rtl/>
        </w:rPr>
        <w:t xml:space="preserve"> متعدد</w:t>
      </w:r>
      <w:r>
        <w:rPr>
          <w:rFonts w:hint="cs"/>
          <w:rtl/>
        </w:rPr>
        <w:t>ی</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وجود دارد. در روا</w:t>
      </w:r>
      <w:r>
        <w:rPr>
          <w:rFonts w:hint="cs"/>
          <w:rtl/>
        </w:rPr>
        <w:t>ی</w:t>
      </w:r>
      <w:r>
        <w:rPr>
          <w:rFonts w:hint="eastAsia"/>
          <w:rtl/>
        </w:rPr>
        <w:t>ت</w:t>
      </w:r>
      <w:r>
        <w:rPr>
          <w:rFonts w:hint="cs"/>
          <w:rtl/>
        </w:rPr>
        <w:t>ی</w:t>
      </w:r>
      <w:r>
        <w:rPr>
          <w:rtl/>
        </w:rPr>
        <w:t xml:space="preserve"> 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w:t>
      </w:r>
      <w:r w:rsidR="004B6792" w:rsidRPr="004B6792">
        <w:rPr>
          <w:rtl/>
        </w:rPr>
        <w:t xml:space="preserve"> </w:t>
      </w:r>
      <w:r w:rsidR="004B6792" w:rsidRPr="004B6792">
        <w:rPr>
          <w:color w:val="008000"/>
          <w:rtl/>
        </w:rPr>
        <w:t>محمد بن يعقوب، عن علي، عن سهل بن زياد، عن بعض أصحابه، عن الحسن ابن الجهم قال: قلت لأبي الحسن عليه السلام: أعترض السوق فأشتري خفا لا أدري أذكى هو أم لا، قال: صل فيه قلت: فالنعل، قال: مثل ذلك، قلت: إني أضيق من هذا، قال: أترغب عما كان أبو الحسن عليه السلام يفعله؟!</w:t>
      </w:r>
      <w:r w:rsidR="004B6792" w:rsidRPr="004B6792">
        <w:rPr>
          <w:color w:val="008000"/>
          <w:rtl/>
        </w:rPr>
        <w:t xml:space="preserve"> </w:t>
      </w:r>
      <w:r>
        <w:rPr>
          <w:rtl/>
        </w:rPr>
        <w:t>». راو</w:t>
      </w:r>
      <w:r>
        <w:rPr>
          <w:rFonts w:hint="cs"/>
          <w:rtl/>
        </w:rPr>
        <w:t>ی</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که از نماز خواندن در چ</w:t>
      </w:r>
      <w:r>
        <w:rPr>
          <w:rFonts w:hint="cs"/>
          <w:rtl/>
        </w:rPr>
        <w:t>ی</w:t>
      </w:r>
      <w:r>
        <w:rPr>
          <w:rFonts w:hint="eastAsia"/>
          <w:rtl/>
        </w:rPr>
        <w:t>ز</w:t>
      </w:r>
      <w:r>
        <w:rPr>
          <w:rFonts w:hint="cs"/>
          <w:rtl/>
        </w:rPr>
        <w:t>ی</w:t>
      </w:r>
      <w:r>
        <w:rPr>
          <w:rtl/>
        </w:rPr>
        <w:t xml:space="preserve"> که احتمال عدم تذک</w:t>
      </w:r>
      <w:r>
        <w:rPr>
          <w:rFonts w:hint="cs"/>
          <w:rtl/>
        </w:rPr>
        <w:t>ی</w:t>
      </w:r>
      <w:r>
        <w:rPr>
          <w:rFonts w:hint="eastAsia"/>
          <w:rtl/>
        </w:rPr>
        <w:t>ه</w:t>
      </w:r>
      <w:r>
        <w:rPr>
          <w:rtl/>
        </w:rPr>
        <w:t xml:space="preserve"> م</w:t>
      </w:r>
      <w:r>
        <w:rPr>
          <w:rFonts w:hint="cs"/>
          <w:rtl/>
        </w:rPr>
        <w:t>ی‌</w:t>
      </w:r>
      <w:r>
        <w:rPr>
          <w:rFonts w:hint="eastAsia"/>
          <w:rtl/>
        </w:rPr>
        <w:t>دهد</w:t>
      </w:r>
      <w:r>
        <w:rPr>
          <w:rtl/>
        </w:rPr>
        <w:t xml:space="preserve"> اکراه دارد، اما حضرت م</w:t>
      </w:r>
      <w:r>
        <w:rPr>
          <w:rFonts w:hint="cs"/>
          <w:rtl/>
        </w:rPr>
        <w:t>ی‌</w:t>
      </w:r>
      <w:r>
        <w:rPr>
          <w:rFonts w:hint="eastAsia"/>
          <w:rtl/>
        </w:rPr>
        <w:t>فرما</w:t>
      </w:r>
      <w:r>
        <w:rPr>
          <w:rFonts w:hint="cs"/>
          <w:rtl/>
        </w:rPr>
        <w:t>ی</w:t>
      </w:r>
      <w:r>
        <w:rPr>
          <w:rFonts w:hint="eastAsia"/>
          <w:rtl/>
        </w:rPr>
        <w:t>د</w:t>
      </w:r>
      <w:r>
        <w:rPr>
          <w:rtl/>
        </w:rPr>
        <w:t xml:space="preserve"> آ</w:t>
      </w:r>
      <w:r>
        <w:rPr>
          <w:rFonts w:hint="cs"/>
          <w:rtl/>
        </w:rPr>
        <w:t>ی</w:t>
      </w:r>
      <w:r>
        <w:rPr>
          <w:rFonts w:hint="eastAsia"/>
          <w:rtl/>
        </w:rPr>
        <w:t>ا</w:t>
      </w:r>
      <w:r>
        <w:rPr>
          <w:rtl/>
        </w:rPr>
        <w:t xml:space="preserve"> از کار</w:t>
      </w:r>
      <w:r>
        <w:rPr>
          <w:rFonts w:hint="cs"/>
          <w:rtl/>
        </w:rPr>
        <w:t>ی</w:t>
      </w:r>
      <w:r>
        <w:rPr>
          <w:rtl/>
        </w:rPr>
        <w:t xml:space="preserve"> که ابوالحسن انجام م</w:t>
      </w:r>
      <w:r>
        <w:rPr>
          <w:rFonts w:hint="cs"/>
          <w:rtl/>
        </w:rPr>
        <w:t>ی‌</w:t>
      </w:r>
      <w:r>
        <w:rPr>
          <w:rFonts w:hint="eastAsia"/>
          <w:rtl/>
        </w:rPr>
        <w:t>دهد</w:t>
      </w:r>
      <w:r>
        <w:rPr>
          <w:rtl/>
        </w:rPr>
        <w:t xml:space="preserve"> رو</w:t>
      </w:r>
      <w:r>
        <w:rPr>
          <w:rFonts w:hint="cs"/>
          <w:rtl/>
        </w:rPr>
        <w:t>ی‌</w:t>
      </w:r>
      <w:r>
        <w:rPr>
          <w:rFonts w:hint="eastAsia"/>
          <w:rtl/>
        </w:rPr>
        <w:t>گردان</w:t>
      </w:r>
      <w:r>
        <w:rPr>
          <w:rFonts w:hint="cs"/>
          <w:rtl/>
        </w:rPr>
        <w:t>ی</w:t>
      </w:r>
      <w:r>
        <w:rPr>
          <w:rFonts w:hint="eastAsia"/>
          <w:rtl/>
        </w:rPr>
        <w:t>؟</w:t>
      </w:r>
      <w:r>
        <w:rPr>
          <w:rtl/>
        </w:rPr>
        <w:t xml:space="preserve"> همچن</w:t>
      </w:r>
      <w:r>
        <w:rPr>
          <w:rFonts w:hint="cs"/>
          <w:rtl/>
        </w:rPr>
        <w:t>ی</w:t>
      </w:r>
      <w:r>
        <w:rPr>
          <w:rFonts w:hint="eastAsia"/>
          <w:rtl/>
        </w:rPr>
        <w:t>ن</w:t>
      </w:r>
      <w:r>
        <w:rPr>
          <w:rtl/>
        </w:rPr>
        <w:t xml:space="preserve"> در روا</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درباره‌</w:t>
      </w:r>
      <w:r>
        <w:rPr>
          <w:rFonts w:hint="cs"/>
          <w:rtl/>
        </w:rPr>
        <w:t>ی</w:t>
      </w:r>
      <w:r>
        <w:rPr>
          <w:rtl/>
        </w:rPr>
        <w:t xml:space="preserve"> «خفاف» (کفش‌دوز </w:t>
      </w:r>
      <w:r>
        <w:rPr>
          <w:rFonts w:hint="cs"/>
          <w:rtl/>
        </w:rPr>
        <w:t>ی</w:t>
      </w:r>
      <w:r>
        <w:rPr>
          <w:rFonts w:hint="eastAsia"/>
          <w:rtl/>
        </w:rPr>
        <w:t>ا</w:t>
      </w:r>
      <w:r>
        <w:rPr>
          <w:rtl/>
        </w:rPr>
        <w:t xml:space="preserve"> پوست</w:t>
      </w:r>
      <w:r>
        <w:rPr>
          <w:rFonts w:hint="cs"/>
          <w:rtl/>
        </w:rPr>
        <w:t>ی</w:t>
      </w:r>
      <w:r>
        <w:rPr>
          <w:rFonts w:hint="eastAsia"/>
          <w:rtl/>
        </w:rPr>
        <w:t>ن‌فروش</w:t>
      </w:r>
      <w:r>
        <w:rPr>
          <w:rtl/>
        </w:rPr>
        <w:t>) سوال م</w:t>
      </w:r>
      <w:r>
        <w:rPr>
          <w:rFonts w:hint="cs"/>
          <w:rtl/>
        </w:rPr>
        <w:t>ی‌</w:t>
      </w:r>
      <w:r>
        <w:rPr>
          <w:rFonts w:hint="eastAsia"/>
          <w:rtl/>
        </w:rPr>
        <w:t>شود</w:t>
      </w:r>
      <w:r>
        <w:rPr>
          <w:rtl/>
        </w:rPr>
        <w:t xml:space="preserve"> که پوست</w:t>
      </w:r>
      <w:r>
        <w:rPr>
          <w:rFonts w:hint="cs"/>
          <w:rtl/>
        </w:rPr>
        <w:t>ی</w:t>
      </w:r>
      <w:r>
        <w:rPr>
          <w:rFonts w:hint="eastAsia"/>
          <w:rtl/>
        </w:rPr>
        <w:t>ن</w:t>
      </w:r>
      <w:r>
        <w:rPr>
          <w:rtl/>
        </w:rPr>
        <w:t xml:space="preserve"> م</w:t>
      </w:r>
      <w:r>
        <w:rPr>
          <w:rFonts w:hint="cs"/>
          <w:rtl/>
        </w:rPr>
        <w:t>ی‌</w:t>
      </w:r>
      <w:r>
        <w:rPr>
          <w:rFonts w:hint="eastAsia"/>
          <w:rtl/>
        </w:rPr>
        <w:t>خرد</w:t>
      </w:r>
      <w:r>
        <w:rPr>
          <w:rtl/>
        </w:rPr>
        <w:t xml:space="preserve"> و نم</w:t>
      </w:r>
      <w:r>
        <w:rPr>
          <w:rFonts w:hint="cs"/>
          <w:rtl/>
        </w:rPr>
        <w:t>ی‌</w:t>
      </w:r>
      <w:r>
        <w:rPr>
          <w:rFonts w:hint="eastAsia"/>
          <w:rtl/>
        </w:rPr>
        <w:t>داند</w:t>
      </w:r>
      <w:r>
        <w:rPr>
          <w:rtl/>
        </w:rPr>
        <w:t xml:space="preserve"> </w:t>
      </w:r>
      <w:r w:rsidR="00C46585">
        <w:rPr>
          <w:rtl/>
        </w:rPr>
        <w:t>ذک</w:t>
      </w:r>
      <w:r>
        <w:rPr>
          <w:rFonts w:hint="cs"/>
          <w:rtl/>
        </w:rPr>
        <w:t>ی</w:t>
      </w:r>
      <w:r>
        <w:rPr>
          <w:rtl/>
        </w:rPr>
        <w:t xml:space="preserve">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حضرت م</w:t>
      </w:r>
      <w:r>
        <w:rPr>
          <w:rFonts w:hint="cs"/>
          <w:rtl/>
        </w:rPr>
        <w:t>ی‌</w:t>
      </w:r>
      <w:r>
        <w:rPr>
          <w:rFonts w:hint="eastAsia"/>
          <w:rtl/>
        </w:rPr>
        <w:t>فرما</w:t>
      </w:r>
      <w:r>
        <w:rPr>
          <w:rFonts w:hint="cs"/>
          <w:rtl/>
        </w:rPr>
        <w:t>ی</w:t>
      </w:r>
      <w:r>
        <w:rPr>
          <w:rFonts w:hint="eastAsia"/>
          <w:rtl/>
        </w:rPr>
        <w:t>د</w:t>
      </w:r>
      <w:r>
        <w:rPr>
          <w:rtl/>
        </w:rPr>
        <w:t>: «نعم، أنا أشتر</w:t>
      </w:r>
      <w:r>
        <w:rPr>
          <w:rFonts w:hint="cs"/>
          <w:rtl/>
        </w:rPr>
        <w:t>ی</w:t>
      </w:r>
      <w:r>
        <w:rPr>
          <w:rtl/>
        </w:rPr>
        <w:t xml:space="preserve"> الخف من السوق و </w:t>
      </w:r>
      <w:r>
        <w:rPr>
          <w:rFonts w:hint="cs"/>
          <w:rtl/>
        </w:rPr>
        <w:t>ی</w:t>
      </w:r>
      <w:r>
        <w:rPr>
          <w:rFonts w:hint="eastAsia"/>
          <w:rtl/>
        </w:rPr>
        <w:t>صنع</w:t>
      </w:r>
      <w:r>
        <w:rPr>
          <w:rtl/>
        </w:rPr>
        <w:t xml:space="preserve"> ل</w:t>
      </w:r>
      <w:r>
        <w:rPr>
          <w:rFonts w:hint="cs"/>
          <w:rtl/>
        </w:rPr>
        <w:t>ی</w:t>
      </w:r>
      <w:r>
        <w:rPr>
          <w:rtl/>
        </w:rPr>
        <w:t xml:space="preserve"> و أصل</w:t>
      </w:r>
      <w:r>
        <w:rPr>
          <w:rFonts w:hint="cs"/>
          <w:rtl/>
        </w:rPr>
        <w:t>ی</w:t>
      </w:r>
      <w:r>
        <w:rPr>
          <w:rtl/>
        </w:rPr>
        <w:t xml:space="preserve"> ف</w:t>
      </w:r>
      <w:r>
        <w:rPr>
          <w:rFonts w:hint="cs"/>
          <w:rtl/>
        </w:rPr>
        <w:t>ی</w:t>
      </w:r>
      <w:r>
        <w:rPr>
          <w:rFonts w:hint="eastAsia"/>
          <w:rtl/>
        </w:rPr>
        <w:t>ه</w:t>
      </w:r>
      <w:r>
        <w:rPr>
          <w:rtl/>
        </w:rPr>
        <w:t xml:space="preserve"> و ل</w:t>
      </w:r>
      <w:r>
        <w:rPr>
          <w:rFonts w:hint="cs"/>
          <w:rtl/>
        </w:rPr>
        <w:t>ی</w:t>
      </w:r>
      <w:r>
        <w:rPr>
          <w:rFonts w:hint="eastAsia"/>
          <w:rtl/>
        </w:rPr>
        <w:t>س</w:t>
      </w:r>
      <w:r>
        <w:rPr>
          <w:rtl/>
        </w:rPr>
        <w:t xml:space="preserve"> عل</w:t>
      </w:r>
      <w:r>
        <w:rPr>
          <w:rFonts w:hint="cs"/>
          <w:rtl/>
        </w:rPr>
        <w:t>ی</w:t>
      </w:r>
      <w:r>
        <w:rPr>
          <w:rFonts w:hint="eastAsia"/>
          <w:rtl/>
        </w:rPr>
        <w:t>کم</w:t>
      </w:r>
      <w:r>
        <w:rPr>
          <w:rtl/>
        </w:rPr>
        <w:t xml:space="preserve"> المسألة</w:t>
      </w:r>
      <w:r>
        <w:rPr>
          <w:rFonts w:hint="eastAsia"/>
          <w:rtl/>
        </w:rPr>
        <w:t>»</w:t>
      </w:r>
      <w:r>
        <w:rPr>
          <w:rtl/>
        </w:rPr>
        <w:t>.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نشان م</w:t>
      </w:r>
      <w:r>
        <w:rPr>
          <w:rFonts w:hint="cs"/>
          <w:rtl/>
        </w:rPr>
        <w:t>ی‌</w:t>
      </w:r>
      <w:r>
        <w:rPr>
          <w:rFonts w:hint="eastAsia"/>
          <w:rtl/>
        </w:rPr>
        <w:t>دهند</w:t>
      </w:r>
      <w:r>
        <w:rPr>
          <w:rtl/>
        </w:rPr>
        <w:t xml:space="preserve"> که اگر سوق مسلم</w:t>
      </w:r>
      <w:r>
        <w:rPr>
          <w:rFonts w:hint="cs"/>
          <w:rtl/>
        </w:rPr>
        <w:t>ی</w:t>
      </w:r>
      <w:r>
        <w:rPr>
          <w:rFonts w:hint="eastAsia"/>
          <w:rtl/>
        </w:rPr>
        <w:t>ن</w:t>
      </w:r>
      <w:r>
        <w:rPr>
          <w:rtl/>
        </w:rPr>
        <w:t xml:space="preserve"> نبود، نماز جا</w:t>
      </w:r>
      <w:r>
        <w:rPr>
          <w:rFonts w:hint="cs"/>
          <w:rtl/>
        </w:rPr>
        <w:t>ی</w:t>
      </w:r>
      <w:r>
        <w:rPr>
          <w:rFonts w:hint="eastAsia"/>
          <w:rtl/>
        </w:rPr>
        <w:t>ز</w:t>
      </w:r>
      <w:r>
        <w:rPr>
          <w:rtl/>
        </w:rPr>
        <w:t xml:space="preserve"> نبود. راو</w:t>
      </w:r>
      <w:r>
        <w:rPr>
          <w:rFonts w:hint="cs"/>
          <w:rtl/>
        </w:rPr>
        <w:t>ی</w:t>
      </w:r>
      <w:r>
        <w:rPr>
          <w:rtl/>
        </w:rPr>
        <w:t xml:space="preserve"> به خاطر ارتکاز مسلم</w:t>
      </w:r>
      <w:r>
        <w:rPr>
          <w:rFonts w:hint="cs"/>
          <w:rtl/>
        </w:rPr>
        <w:t>ی</w:t>
      </w:r>
      <w:r>
        <w:rPr>
          <w:rtl/>
        </w:rPr>
        <w:t xml:space="preserve"> که </w:t>
      </w:r>
      <w:r>
        <w:rPr>
          <w:rtl/>
        </w:rPr>
        <w:lastRenderedPageBreak/>
        <w:t>دارد شک کرده است؛ ارتکاز</w:t>
      </w:r>
      <w:r>
        <w:rPr>
          <w:rFonts w:hint="cs"/>
          <w:rtl/>
        </w:rPr>
        <w:t>ی</w:t>
      </w:r>
      <w:r>
        <w:rPr>
          <w:rtl/>
        </w:rPr>
        <w:t xml:space="preserve"> که م</w:t>
      </w:r>
      <w:r>
        <w:rPr>
          <w:rFonts w:hint="cs"/>
          <w:rtl/>
        </w:rPr>
        <w:t>ی‌</w:t>
      </w:r>
      <w:r>
        <w:rPr>
          <w:rFonts w:hint="eastAsia"/>
          <w:rtl/>
        </w:rPr>
        <w:t>گو</w:t>
      </w:r>
      <w:r>
        <w:rPr>
          <w:rFonts w:hint="cs"/>
          <w:rtl/>
        </w:rPr>
        <w:t>ی</w:t>
      </w:r>
      <w:r>
        <w:rPr>
          <w:rFonts w:hint="eastAsia"/>
          <w:rtl/>
        </w:rPr>
        <w:t>د</w:t>
      </w:r>
      <w:r>
        <w:rPr>
          <w:rtl/>
        </w:rPr>
        <w:t xml:space="preserve"> نماز در غ</w:t>
      </w:r>
      <w:r>
        <w:rPr>
          <w:rFonts w:hint="cs"/>
          <w:rtl/>
        </w:rPr>
        <w:t>ی</w:t>
      </w:r>
      <w:r>
        <w:rPr>
          <w:rFonts w:hint="eastAsia"/>
          <w:rtl/>
        </w:rPr>
        <w:t>رمذک</w:t>
      </w:r>
      <w:r>
        <w:rPr>
          <w:rFonts w:hint="cs"/>
          <w:rtl/>
        </w:rPr>
        <w:t>ی</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چون غ</w:t>
      </w:r>
      <w:r>
        <w:rPr>
          <w:rFonts w:hint="cs"/>
          <w:rtl/>
        </w:rPr>
        <w:t>ی</w:t>
      </w:r>
      <w:r>
        <w:rPr>
          <w:rFonts w:hint="eastAsia"/>
          <w:rtl/>
        </w:rPr>
        <w:t>رمذک</w:t>
      </w:r>
      <w:r>
        <w:rPr>
          <w:rFonts w:hint="cs"/>
          <w:rtl/>
        </w:rPr>
        <w:t>ی</w:t>
      </w:r>
      <w:r>
        <w:rPr>
          <w:rtl/>
        </w:rPr>
        <w:t xml:space="preserve"> است، و ا</w:t>
      </w:r>
      <w:r>
        <w:rPr>
          <w:rFonts w:hint="cs"/>
          <w:rtl/>
        </w:rPr>
        <w:t>ی</w:t>
      </w:r>
      <w:r>
        <w:rPr>
          <w:rFonts w:hint="eastAsia"/>
          <w:rtl/>
        </w:rPr>
        <w:t>ن</w:t>
      </w:r>
      <w:r>
        <w:rPr>
          <w:rtl/>
        </w:rPr>
        <w:t xml:space="preserve"> غ</w:t>
      </w:r>
      <w:r>
        <w:rPr>
          <w:rFonts w:hint="cs"/>
          <w:rtl/>
        </w:rPr>
        <w:t>ی</w:t>
      </w:r>
      <w:r>
        <w:rPr>
          <w:rFonts w:hint="eastAsia"/>
          <w:rtl/>
        </w:rPr>
        <w:t>رمذک</w:t>
      </w:r>
      <w:r>
        <w:rPr>
          <w:rFonts w:hint="cs"/>
          <w:rtl/>
        </w:rPr>
        <w:t>ی</w:t>
      </w:r>
      <w:r>
        <w:rPr>
          <w:rtl/>
        </w:rPr>
        <w:t xml:space="preserve"> بودن مساو</w:t>
      </w:r>
      <w:r>
        <w:rPr>
          <w:rFonts w:hint="cs"/>
          <w:rtl/>
        </w:rPr>
        <w:t>ی</w:t>
      </w:r>
      <w:r>
        <w:rPr>
          <w:rtl/>
        </w:rPr>
        <w:t xml:space="preserve"> با م</w:t>
      </w:r>
      <w:r>
        <w:rPr>
          <w:rFonts w:hint="cs"/>
          <w:rtl/>
        </w:rPr>
        <w:t>ی</w:t>
      </w:r>
      <w:r>
        <w:rPr>
          <w:rFonts w:hint="eastAsia"/>
          <w:rtl/>
        </w:rPr>
        <w:t>ته</w:t>
      </w:r>
      <w:r>
        <w:rPr>
          <w:rtl/>
        </w:rPr>
        <w:t xml:space="preserve"> و نجس بودن است.</w:t>
      </w:r>
    </w:p>
    <w:p w14:paraId="2D1F1A7E" w14:textId="77777777" w:rsidR="00FD292E" w:rsidRDefault="00FD292E" w:rsidP="00FD292E">
      <w:pPr>
        <w:widowControl w:val="0"/>
        <w:ind w:firstLine="157"/>
        <w:rPr>
          <w:rtl/>
        </w:rPr>
      </w:pPr>
      <w:r>
        <w:rPr>
          <w:rFonts w:hint="eastAsia"/>
          <w:rtl/>
        </w:rPr>
        <w:t>در</w:t>
      </w:r>
      <w:r>
        <w:rPr>
          <w:rtl/>
        </w:rPr>
        <w:t xml:space="preserve"> خصوص معنا</w:t>
      </w:r>
      <w:r>
        <w:rPr>
          <w:rFonts w:hint="cs"/>
          <w:rtl/>
        </w:rPr>
        <w:t>ی</w:t>
      </w:r>
      <w:r>
        <w:rPr>
          <w:rtl/>
        </w:rPr>
        <w:t xml:space="preserve"> «فراء» که سوال شد آ</w:t>
      </w:r>
      <w:r>
        <w:rPr>
          <w:rFonts w:hint="cs"/>
          <w:rtl/>
        </w:rPr>
        <w:t>ی</w:t>
      </w:r>
      <w:r>
        <w:rPr>
          <w:rFonts w:hint="eastAsia"/>
          <w:rtl/>
        </w:rPr>
        <w:t>ا</w:t>
      </w:r>
      <w:r>
        <w:rPr>
          <w:rtl/>
        </w:rPr>
        <w:t xml:space="preserve"> ممکن است مراد تنها حرام‌گوشت باشد، با</w:t>
      </w:r>
      <w:r>
        <w:rPr>
          <w:rFonts w:hint="cs"/>
          <w:rtl/>
        </w:rPr>
        <w:t>ی</w:t>
      </w:r>
      <w:r>
        <w:rPr>
          <w:rFonts w:hint="eastAsia"/>
          <w:rtl/>
        </w:rPr>
        <w:t>د</w:t>
      </w:r>
      <w:r>
        <w:rPr>
          <w:rtl/>
        </w:rPr>
        <w:t xml:space="preserve"> تأک</w:t>
      </w:r>
      <w:r>
        <w:rPr>
          <w:rFonts w:hint="cs"/>
          <w:rtl/>
        </w:rPr>
        <w:t>ی</w:t>
      </w:r>
      <w:r>
        <w:rPr>
          <w:rFonts w:hint="eastAsia"/>
          <w:rtl/>
        </w:rPr>
        <w:t>د</w:t>
      </w:r>
      <w:r>
        <w:rPr>
          <w:rtl/>
        </w:rPr>
        <w:t xml:space="preserve"> کرد که «فراء» به معنا</w:t>
      </w:r>
      <w:r>
        <w:rPr>
          <w:rFonts w:hint="cs"/>
          <w:rtl/>
        </w:rPr>
        <w:t>ی</w:t>
      </w:r>
      <w:r>
        <w:rPr>
          <w:rtl/>
        </w:rPr>
        <w:t xml:space="preserve"> مطلق پوست دباغ</w:t>
      </w:r>
      <w:r>
        <w:rPr>
          <w:rFonts w:hint="cs"/>
          <w:rtl/>
        </w:rPr>
        <w:t>ی‌</w:t>
      </w:r>
      <w:r>
        <w:rPr>
          <w:rFonts w:hint="eastAsia"/>
          <w:rtl/>
        </w:rPr>
        <w:t>شده‌</w:t>
      </w:r>
      <w:r>
        <w:rPr>
          <w:rFonts w:hint="cs"/>
          <w:rtl/>
        </w:rPr>
        <w:t>ی</w:t>
      </w:r>
      <w:r>
        <w:rPr>
          <w:rtl/>
        </w:rPr>
        <w:t xml:space="preserve"> ح</w:t>
      </w:r>
      <w:r>
        <w:rPr>
          <w:rFonts w:hint="cs"/>
          <w:rtl/>
        </w:rPr>
        <w:t>ی</w:t>
      </w:r>
      <w:r>
        <w:rPr>
          <w:rFonts w:hint="eastAsia"/>
          <w:rtl/>
        </w:rPr>
        <w:t>وان</w:t>
      </w:r>
      <w:r>
        <w:rPr>
          <w:rtl/>
        </w:rPr>
        <w:t xml:space="preserve"> است. اگرچه در برخ</w:t>
      </w:r>
      <w:r>
        <w:rPr>
          <w:rFonts w:hint="cs"/>
          <w:rtl/>
        </w:rPr>
        <w:t>ی</w:t>
      </w:r>
      <w:r>
        <w:rPr>
          <w:rtl/>
        </w:rPr>
        <w:t xml:space="preserve"> نصوص در کنار سمور و سنجاب آمده و ممکن است در آن س</w:t>
      </w:r>
      <w:r>
        <w:rPr>
          <w:rFonts w:hint="cs"/>
          <w:rtl/>
        </w:rPr>
        <w:t>ی</w:t>
      </w:r>
      <w:r>
        <w:rPr>
          <w:rFonts w:hint="eastAsia"/>
          <w:rtl/>
        </w:rPr>
        <w:t>اق</w:t>
      </w:r>
      <w:r>
        <w:rPr>
          <w:rtl/>
        </w:rPr>
        <w:t xml:space="preserve"> معنا</w:t>
      </w:r>
      <w:r>
        <w:rPr>
          <w:rFonts w:hint="cs"/>
          <w:rtl/>
        </w:rPr>
        <w:t>ی</w:t>
      </w:r>
      <w:r>
        <w:rPr>
          <w:rtl/>
        </w:rPr>
        <w:t xml:space="preserve"> خاص</w:t>
      </w:r>
      <w:r>
        <w:rPr>
          <w:rFonts w:hint="cs"/>
          <w:rtl/>
        </w:rPr>
        <w:t>ی</w:t>
      </w:r>
      <w:r>
        <w:rPr>
          <w:rtl/>
        </w:rPr>
        <w:t xml:space="preserve"> داشته باشد، اما به طور کل</w:t>
      </w:r>
      <w:r>
        <w:rPr>
          <w:rFonts w:hint="cs"/>
          <w:rtl/>
        </w:rPr>
        <w:t>ی</w:t>
      </w:r>
      <w:r>
        <w:rPr>
          <w:rtl/>
        </w:rPr>
        <w:t xml:space="preserve"> اعم است. حت</w:t>
      </w:r>
      <w:r>
        <w:rPr>
          <w:rFonts w:hint="cs"/>
          <w:rtl/>
        </w:rPr>
        <w:t>ی</w:t>
      </w:r>
      <w:r>
        <w:rPr>
          <w:rtl/>
        </w:rPr>
        <w:t xml:space="preserve"> </w:t>
      </w:r>
      <w:r>
        <w:rPr>
          <w:rFonts w:hint="eastAsia"/>
          <w:rtl/>
        </w:rPr>
        <w:t>اگر</w:t>
      </w:r>
      <w:r>
        <w:rPr>
          <w:rtl/>
        </w:rPr>
        <w:t xml:space="preserve"> فرض شود که فراء مربوط به ح</w:t>
      </w:r>
      <w:r>
        <w:rPr>
          <w:rFonts w:hint="cs"/>
          <w:rtl/>
        </w:rPr>
        <w:t>ی</w:t>
      </w:r>
      <w:r>
        <w:rPr>
          <w:rFonts w:hint="eastAsia"/>
          <w:rtl/>
        </w:rPr>
        <w:t>وانات</w:t>
      </w:r>
      <w:r>
        <w:rPr>
          <w:rtl/>
        </w:rPr>
        <w:t xml:space="preserve"> حلال‌گوشت باشد، باز هم شک راو</w:t>
      </w:r>
      <w:r>
        <w:rPr>
          <w:rFonts w:hint="cs"/>
          <w:rtl/>
        </w:rPr>
        <w:t>ی</w:t>
      </w:r>
      <w:r>
        <w:rPr>
          <w:rtl/>
        </w:rPr>
        <w:t xml:space="preserve"> در تذک</w:t>
      </w:r>
      <w:r>
        <w:rPr>
          <w:rFonts w:hint="cs"/>
          <w:rtl/>
        </w:rPr>
        <w:t>ی</w:t>
      </w:r>
      <w:r>
        <w:rPr>
          <w:rFonts w:hint="eastAsia"/>
          <w:rtl/>
        </w:rPr>
        <w:t>ه</w:t>
      </w:r>
      <w:r>
        <w:rPr>
          <w:rtl/>
        </w:rPr>
        <w:t xml:space="preserve"> و حکم امام به جواز نماز به دل</w:t>
      </w:r>
      <w:r>
        <w:rPr>
          <w:rFonts w:hint="cs"/>
          <w:rtl/>
        </w:rPr>
        <w:t>ی</w:t>
      </w:r>
      <w:r>
        <w:rPr>
          <w:rFonts w:hint="eastAsia"/>
          <w:rtl/>
        </w:rPr>
        <w:t>ل</w:t>
      </w:r>
      <w:r>
        <w:rPr>
          <w:rtl/>
        </w:rPr>
        <w:t xml:space="preserve"> امار</w:t>
      </w:r>
      <w:r>
        <w:rPr>
          <w:rFonts w:hint="cs"/>
          <w:rtl/>
        </w:rPr>
        <w:t>ی</w:t>
      </w:r>
      <w:r>
        <w:rPr>
          <w:rFonts w:hint="eastAsia"/>
          <w:rtl/>
        </w:rPr>
        <w:t>ت</w:t>
      </w:r>
      <w:r>
        <w:rPr>
          <w:rtl/>
        </w:rPr>
        <w:t xml:space="preserve"> سوق، دلالت بر ا</w:t>
      </w:r>
      <w:r>
        <w:rPr>
          <w:rFonts w:hint="cs"/>
          <w:rtl/>
        </w:rPr>
        <w:t>ی</w:t>
      </w:r>
      <w:r>
        <w:rPr>
          <w:rFonts w:hint="eastAsia"/>
          <w:rtl/>
        </w:rPr>
        <w:t>ن</w:t>
      </w:r>
      <w:r>
        <w:rPr>
          <w:rtl/>
        </w:rPr>
        <w:t xml:space="preserve"> دارد که اگر تذک</w:t>
      </w:r>
      <w:r>
        <w:rPr>
          <w:rFonts w:hint="cs"/>
          <w:rtl/>
        </w:rPr>
        <w:t>ی</w:t>
      </w:r>
      <w:r>
        <w:rPr>
          <w:rFonts w:hint="eastAsia"/>
          <w:rtl/>
        </w:rPr>
        <w:t>ه</w:t>
      </w:r>
      <w:r>
        <w:rPr>
          <w:rtl/>
        </w:rPr>
        <w:t xml:space="preserve"> نبود، نماز جا</w:t>
      </w:r>
      <w:r>
        <w:rPr>
          <w:rFonts w:hint="cs"/>
          <w:rtl/>
        </w:rPr>
        <w:t>ی</w:t>
      </w:r>
      <w:r>
        <w:rPr>
          <w:rFonts w:hint="eastAsia"/>
          <w:rtl/>
        </w:rPr>
        <w:t>ز</w:t>
      </w:r>
      <w:r>
        <w:rPr>
          <w:rtl/>
        </w:rPr>
        <w:t xml:space="preserve"> نبود. و در ح</w:t>
      </w:r>
      <w:r>
        <w:rPr>
          <w:rFonts w:hint="cs"/>
          <w:rtl/>
        </w:rPr>
        <w:t>ی</w:t>
      </w:r>
      <w:r>
        <w:rPr>
          <w:rFonts w:hint="eastAsia"/>
          <w:rtl/>
        </w:rPr>
        <w:t>وان</w:t>
      </w:r>
      <w:r>
        <w:rPr>
          <w:rtl/>
        </w:rPr>
        <w:t xml:space="preserve"> مأکول‌اللحم، تنها دل</w:t>
      </w:r>
      <w:r>
        <w:rPr>
          <w:rFonts w:hint="cs"/>
          <w:rtl/>
        </w:rPr>
        <w:t>ی</w:t>
      </w:r>
      <w:r>
        <w:rPr>
          <w:rFonts w:hint="eastAsia"/>
          <w:rtl/>
        </w:rPr>
        <w:t>ل</w:t>
      </w:r>
      <w:r>
        <w:rPr>
          <w:rFonts w:hint="cs"/>
          <w:rtl/>
        </w:rPr>
        <w:t>ی</w:t>
      </w:r>
      <w:r>
        <w:rPr>
          <w:rtl/>
        </w:rPr>
        <w:t xml:space="preserve"> که م</w:t>
      </w:r>
      <w:r>
        <w:rPr>
          <w:rFonts w:hint="cs"/>
          <w:rtl/>
        </w:rPr>
        <w:t>ی‌</w:t>
      </w:r>
      <w:r>
        <w:rPr>
          <w:rFonts w:hint="eastAsia"/>
          <w:rtl/>
        </w:rPr>
        <w:t>تواند</w:t>
      </w:r>
      <w:r>
        <w:rPr>
          <w:rtl/>
        </w:rPr>
        <w:t xml:space="preserve"> مانع نماز باشد (در صورت عدم تذک</w:t>
      </w:r>
      <w:r>
        <w:rPr>
          <w:rFonts w:hint="cs"/>
          <w:rtl/>
        </w:rPr>
        <w:t>ی</w:t>
      </w:r>
      <w:r>
        <w:rPr>
          <w:rFonts w:hint="eastAsia"/>
          <w:rtl/>
        </w:rPr>
        <w:t>ه</w:t>
      </w:r>
      <w:r>
        <w:rPr>
          <w:rtl/>
        </w:rPr>
        <w:t>)، نجاست و م</w:t>
      </w:r>
      <w:r>
        <w:rPr>
          <w:rFonts w:hint="cs"/>
          <w:rtl/>
        </w:rPr>
        <w:t>ی</w:t>
      </w:r>
      <w:r>
        <w:rPr>
          <w:rFonts w:hint="eastAsia"/>
          <w:rtl/>
        </w:rPr>
        <w:t>ته</w:t>
      </w:r>
      <w:r>
        <w:rPr>
          <w:rtl/>
        </w:rPr>
        <w:t xml:space="preserve"> بودن است. اگر تذک</w:t>
      </w:r>
      <w:r>
        <w:rPr>
          <w:rFonts w:hint="cs"/>
          <w:rtl/>
        </w:rPr>
        <w:t>ی</w:t>
      </w:r>
      <w:r>
        <w:rPr>
          <w:rFonts w:hint="eastAsia"/>
          <w:rtl/>
        </w:rPr>
        <w:t>ه</w:t>
      </w:r>
      <w:r>
        <w:rPr>
          <w:rtl/>
        </w:rPr>
        <w:t xml:space="preserve"> نشده باشد ول</w:t>
      </w:r>
      <w:r>
        <w:rPr>
          <w:rFonts w:hint="cs"/>
          <w:rtl/>
        </w:rPr>
        <w:t>ی</w:t>
      </w:r>
      <w:r>
        <w:rPr>
          <w:rtl/>
        </w:rPr>
        <w:t xml:space="preserve"> نجس نباشد، دل</w:t>
      </w:r>
      <w:r>
        <w:rPr>
          <w:rFonts w:hint="cs"/>
          <w:rtl/>
        </w:rPr>
        <w:t>ی</w:t>
      </w:r>
      <w:r>
        <w:rPr>
          <w:rFonts w:hint="eastAsia"/>
          <w:rtl/>
        </w:rPr>
        <w:t>ل</w:t>
      </w:r>
      <w:r>
        <w:rPr>
          <w:rFonts w:hint="cs"/>
          <w:rtl/>
        </w:rPr>
        <w:t>ی</w:t>
      </w:r>
      <w:r>
        <w:rPr>
          <w:rtl/>
        </w:rPr>
        <w:t xml:space="preserve"> برا</w:t>
      </w:r>
      <w:r>
        <w:rPr>
          <w:rFonts w:hint="cs"/>
          <w:rtl/>
        </w:rPr>
        <w:t>ی</w:t>
      </w:r>
      <w:r>
        <w:rPr>
          <w:rtl/>
        </w:rPr>
        <w:t xml:space="preserve"> بطلان نماز در اجزا</w:t>
      </w:r>
      <w:r>
        <w:rPr>
          <w:rFonts w:hint="cs"/>
          <w:rtl/>
        </w:rPr>
        <w:t>ی</w:t>
      </w:r>
      <w:r>
        <w:rPr>
          <w:rtl/>
        </w:rPr>
        <w:t xml:space="preserve"> مأکول‌اللحم وجود ندارد. بنابرا</w:t>
      </w:r>
      <w:r>
        <w:rPr>
          <w:rFonts w:hint="cs"/>
          <w:rtl/>
        </w:rPr>
        <w:t>ی</w:t>
      </w:r>
      <w:r>
        <w:rPr>
          <w:rFonts w:hint="eastAsia"/>
          <w:rtl/>
        </w:rPr>
        <w:t>ن</w:t>
      </w:r>
      <w:r>
        <w:rPr>
          <w:rtl/>
        </w:rPr>
        <w:t xml:space="preserve"> اناطه‌</w:t>
      </w:r>
      <w:r>
        <w:rPr>
          <w:rFonts w:hint="cs"/>
          <w:rtl/>
        </w:rPr>
        <w:t>ی</w:t>
      </w:r>
      <w:r>
        <w:rPr>
          <w:rtl/>
        </w:rPr>
        <w:t xml:space="preserve"> جواز نماز به تذک</w:t>
      </w:r>
      <w:r>
        <w:rPr>
          <w:rFonts w:hint="cs"/>
          <w:rtl/>
        </w:rPr>
        <w:t>ی</w:t>
      </w:r>
      <w:r>
        <w:rPr>
          <w:rFonts w:hint="eastAsia"/>
          <w:rtl/>
        </w:rPr>
        <w:t>ه،</w:t>
      </w:r>
      <w:r>
        <w:rPr>
          <w:rtl/>
        </w:rPr>
        <w:t xml:space="preserve"> و بطلان نماز به عدم تذک</w:t>
      </w:r>
      <w:r>
        <w:rPr>
          <w:rFonts w:hint="cs"/>
          <w:rtl/>
        </w:rPr>
        <w:t>ی</w:t>
      </w:r>
      <w:r>
        <w:rPr>
          <w:rFonts w:hint="eastAsia"/>
          <w:rtl/>
        </w:rPr>
        <w:t>ه،</w:t>
      </w:r>
      <w:r>
        <w:rPr>
          <w:rtl/>
        </w:rPr>
        <w:t xml:space="preserve"> کاشف از آن است که غ</w:t>
      </w:r>
      <w:r>
        <w:rPr>
          <w:rFonts w:hint="cs"/>
          <w:rtl/>
        </w:rPr>
        <w:t>ی</w:t>
      </w:r>
      <w:r>
        <w:rPr>
          <w:rFonts w:hint="eastAsia"/>
          <w:rtl/>
        </w:rPr>
        <w:t>رمذک</w:t>
      </w:r>
      <w:r>
        <w:rPr>
          <w:rFonts w:hint="cs"/>
          <w:rtl/>
        </w:rPr>
        <w:t>ی</w:t>
      </w:r>
      <w:r>
        <w:rPr>
          <w:rtl/>
        </w:rPr>
        <w:t xml:space="preserve"> همان م</w:t>
      </w:r>
      <w:r>
        <w:rPr>
          <w:rFonts w:hint="cs"/>
          <w:rtl/>
        </w:rPr>
        <w:t>ی</w:t>
      </w:r>
      <w:r>
        <w:rPr>
          <w:rFonts w:hint="eastAsia"/>
          <w:rtl/>
        </w:rPr>
        <w:t>ته</w:t>
      </w:r>
      <w:r>
        <w:rPr>
          <w:rtl/>
        </w:rPr>
        <w:t xml:space="preserve"> و نجس است.</w:t>
      </w:r>
    </w:p>
    <w:p w14:paraId="1D482466" w14:textId="45001505" w:rsidR="00FD292E" w:rsidRDefault="00FD292E" w:rsidP="00F01CE7">
      <w:pPr>
        <w:widowControl w:val="0"/>
        <w:ind w:firstLine="157"/>
        <w:rPr>
          <w:rtl/>
        </w:rPr>
      </w:pPr>
      <w:r>
        <w:rPr>
          <w:rFonts w:hint="eastAsia"/>
          <w:rtl/>
        </w:rPr>
        <w:t>تاکنون</w:t>
      </w:r>
      <w:r>
        <w:rPr>
          <w:rtl/>
        </w:rPr>
        <w:t xml:space="preserve"> سه دل</w:t>
      </w:r>
      <w:r>
        <w:rPr>
          <w:rFonts w:hint="cs"/>
          <w:rtl/>
        </w:rPr>
        <w:t>ی</w:t>
      </w:r>
      <w:r>
        <w:rPr>
          <w:rFonts w:hint="eastAsia"/>
          <w:rtl/>
        </w:rPr>
        <w:t>ل</w:t>
      </w:r>
      <w:r>
        <w:rPr>
          <w:rtl/>
        </w:rPr>
        <w:t xml:space="preserve"> (لغت، کلمات اصحاب، نصوص) ب</w:t>
      </w:r>
      <w:r>
        <w:rPr>
          <w:rFonts w:hint="cs"/>
          <w:rtl/>
        </w:rPr>
        <w:t>ی</w:t>
      </w:r>
      <w:r>
        <w:rPr>
          <w:rFonts w:hint="eastAsia"/>
          <w:rtl/>
        </w:rPr>
        <w:t>ان</w:t>
      </w:r>
      <w:r>
        <w:rPr>
          <w:rtl/>
        </w:rPr>
        <w:t xml:space="preserve"> شد. دل</w:t>
      </w:r>
      <w:r>
        <w:rPr>
          <w:rFonts w:hint="cs"/>
          <w:rtl/>
        </w:rPr>
        <w:t>ی</w:t>
      </w:r>
      <w:r>
        <w:rPr>
          <w:rFonts w:hint="eastAsia"/>
          <w:rtl/>
        </w:rPr>
        <w:t>ل</w:t>
      </w:r>
      <w:r>
        <w:rPr>
          <w:rtl/>
        </w:rPr>
        <w:t xml:space="preserve"> چهارم، مقتضا</w:t>
      </w:r>
      <w:r>
        <w:rPr>
          <w:rFonts w:hint="cs"/>
          <w:rtl/>
        </w:rPr>
        <w:t>ی</w:t>
      </w:r>
      <w:r>
        <w:rPr>
          <w:rtl/>
        </w:rPr>
        <w:t xml:space="preserve"> قاعده است. بدون شک و خلاف، شارع مقدس «تذک</w:t>
      </w:r>
      <w:r>
        <w:rPr>
          <w:rFonts w:hint="cs"/>
          <w:rtl/>
        </w:rPr>
        <w:t>ی</w:t>
      </w:r>
      <w:r>
        <w:rPr>
          <w:rFonts w:hint="eastAsia"/>
          <w:rtl/>
        </w:rPr>
        <w:t>ه»</w:t>
      </w:r>
      <w:r>
        <w:rPr>
          <w:rtl/>
        </w:rPr>
        <w:t xml:space="preserve"> را سبب طهارت ح</w:t>
      </w:r>
      <w:r>
        <w:rPr>
          <w:rFonts w:hint="cs"/>
          <w:rtl/>
        </w:rPr>
        <w:t>ی</w:t>
      </w:r>
      <w:r>
        <w:rPr>
          <w:rFonts w:hint="eastAsia"/>
          <w:rtl/>
        </w:rPr>
        <w:t>وان</w:t>
      </w:r>
      <w:r>
        <w:rPr>
          <w:rtl/>
        </w:rPr>
        <w:t xml:space="preserve"> مرده قرار داده است. </w:t>
      </w:r>
      <w:r>
        <w:rPr>
          <w:rFonts w:hint="cs"/>
          <w:rtl/>
        </w:rPr>
        <w:t>ی</w:t>
      </w:r>
      <w:r>
        <w:rPr>
          <w:rFonts w:hint="eastAsia"/>
          <w:rtl/>
        </w:rPr>
        <w:t>عن</w:t>
      </w:r>
      <w:r>
        <w:rPr>
          <w:rFonts w:hint="cs"/>
          <w:rtl/>
        </w:rPr>
        <w:t>ی</w:t>
      </w:r>
      <w:r>
        <w:rPr>
          <w:rtl/>
        </w:rPr>
        <w:t xml:space="preserve"> کشتن </w:t>
      </w:r>
      <w:r>
        <w:rPr>
          <w:rFonts w:hint="cs"/>
          <w:rtl/>
        </w:rPr>
        <w:t>ی</w:t>
      </w:r>
      <w:r>
        <w:rPr>
          <w:rFonts w:hint="eastAsia"/>
          <w:rtl/>
        </w:rPr>
        <w:t>ا</w:t>
      </w:r>
      <w:r>
        <w:rPr>
          <w:rtl/>
        </w:rPr>
        <w:t xml:space="preserve"> مردن ح</w:t>
      </w:r>
      <w:r>
        <w:rPr>
          <w:rFonts w:hint="cs"/>
          <w:rtl/>
        </w:rPr>
        <w:t>ی</w:t>
      </w:r>
      <w:r>
        <w:rPr>
          <w:rFonts w:hint="eastAsia"/>
          <w:rtl/>
        </w:rPr>
        <w:t>وان</w:t>
      </w:r>
      <w:r>
        <w:rPr>
          <w:rtl/>
        </w:rPr>
        <w:t xml:space="preserve"> تنها در صورت</w:t>
      </w:r>
      <w:r>
        <w:rPr>
          <w:rFonts w:hint="cs"/>
          <w:rtl/>
        </w:rPr>
        <w:t>ی</w:t>
      </w:r>
      <w:r>
        <w:rPr>
          <w:rtl/>
        </w:rPr>
        <w:t xml:space="preserve"> موجب طهارت است که با تذک</w:t>
      </w:r>
      <w:r>
        <w:rPr>
          <w:rFonts w:hint="cs"/>
          <w:rtl/>
        </w:rPr>
        <w:t>ی</w:t>
      </w:r>
      <w:r>
        <w:rPr>
          <w:rFonts w:hint="eastAsia"/>
          <w:rtl/>
        </w:rPr>
        <w:t>ه‌</w:t>
      </w:r>
      <w:r>
        <w:rPr>
          <w:rFonts w:hint="cs"/>
          <w:rtl/>
        </w:rPr>
        <w:t>ی</w:t>
      </w:r>
      <w:r>
        <w:rPr>
          <w:rtl/>
        </w:rPr>
        <w:t xml:space="preserve"> شرع</w:t>
      </w:r>
      <w:r>
        <w:rPr>
          <w:rFonts w:hint="cs"/>
          <w:rtl/>
        </w:rPr>
        <w:t>ی</w:t>
      </w:r>
      <w:r>
        <w:rPr>
          <w:rtl/>
        </w:rPr>
        <w:t xml:space="preserve"> باشد. ه</w:t>
      </w:r>
      <w:r>
        <w:rPr>
          <w:rFonts w:hint="cs"/>
          <w:rtl/>
        </w:rPr>
        <w:t>ی</w:t>
      </w:r>
      <w:r>
        <w:rPr>
          <w:rFonts w:hint="eastAsia"/>
          <w:rtl/>
        </w:rPr>
        <w:t>چ‌</w:t>
      </w:r>
      <w:r>
        <w:rPr>
          <w:rFonts w:hint="cs"/>
          <w:rtl/>
        </w:rPr>
        <w:t>ی</w:t>
      </w:r>
      <w:r>
        <w:rPr>
          <w:rFonts w:hint="eastAsia"/>
          <w:rtl/>
        </w:rPr>
        <w:t>ک</w:t>
      </w:r>
      <w:r>
        <w:rPr>
          <w:rtl/>
        </w:rPr>
        <w:t xml:space="preserve"> از فقها</w:t>
      </w:r>
      <w:r>
        <w:rPr>
          <w:rFonts w:hint="cs"/>
          <w:rtl/>
        </w:rPr>
        <w:t>ی</w:t>
      </w:r>
      <w:r>
        <w:rPr>
          <w:rtl/>
        </w:rPr>
        <w:t xml:space="preserve"> امام</w:t>
      </w:r>
      <w:r>
        <w:rPr>
          <w:rFonts w:hint="cs"/>
          <w:rtl/>
        </w:rPr>
        <w:t>ی</w:t>
      </w:r>
      <w:r>
        <w:rPr>
          <w:rFonts w:hint="eastAsia"/>
          <w:rtl/>
        </w:rPr>
        <w:t>ه</w:t>
      </w:r>
      <w:r>
        <w:rPr>
          <w:rtl/>
        </w:rPr>
        <w:t xml:space="preserve"> -بر</w:t>
      </w:r>
      <w:r>
        <w:rPr>
          <w:rFonts w:hint="eastAsia"/>
          <w:rtl/>
        </w:rPr>
        <w:t>خلاف</w:t>
      </w:r>
      <w:r>
        <w:rPr>
          <w:rtl/>
        </w:rPr>
        <w:t xml:space="preserve"> اهل سنت که دباغ</w:t>
      </w:r>
      <w:r>
        <w:rPr>
          <w:rFonts w:hint="cs"/>
          <w:rtl/>
        </w:rPr>
        <w:t>ی</w:t>
      </w:r>
      <w:r>
        <w:rPr>
          <w:rtl/>
        </w:rPr>
        <w:t xml:space="preserve"> را سبب طهارت م</w:t>
      </w:r>
      <w:r>
        <w:rPr>
          <w:rFonts w:hint="cs"/>
          <w:rtl/>
        </w:rPr>
        <w:t>ی‌</w:t>
      </w:r>
      <w:r>
        <w:rPr>
          <w:rFonts w:hint="eastAsia"/>
          <w:rtl/>
        </w:rPr>
        <w:t>دانند</w:t>
      </w:r>
      <w:r>
        <w:rPr>
          <w:rtl/>
        </w:rPr>
        <w:t>- غ</w:t>
      </w:r>
      <w:r>
        <w:rPr>
          <w:rFonts w:hint="cs"/>
          <w:rtl/>
        </w:rPr>
        <w:t>ی</w:t>
      </w:r>
      <w:r>
        <w:rPr>
          <w:rFonts w:hint="eastAsia"/>
          <w:rtl/>
        </w:rPr>
        <w:t>ر</w:t>
      </w:r>
      <w:r>
        <w:rPr>
          <w:rtl/>
        </w:rPr>
        <w:t xml:space="preserve"> از تذک</w:t>
      </w:r>
      <w:r>
        <w:rPr>
          <w:rFonts w:hint="cs"/>
          <w:rtl/>
        </w:rPr>
        <w:t>ی</w:t>
      </w:r>
      <w:r>
        <w:rPr>
          <w:rFonts w:hint="eastAsia"/>
          <w:rtl/>
        </w:rPr>
        <w:t>ه</w:t>
      </w:r>
      <w:r>
        <w:rPr>
          <w:rtl/>
        </w:rPr>
        <w:t xml:space="preserve"> را سبب طهارت ح</w:t>
      </w:r>
      <w:r>
        <w:rPr>
          <w:rFonts w:hint="cs"/>
          <w:rtl/>
        </w:rPr>
        <w:t>ی</w:t>
      </w:r>
      <w:r>
        <w:rPr>
          <w:rFonts w:hint="eastAsia"/>
          <w:rtl/>
        </w:rPr>
        <w:t>وان</w:t>
      </w:r>
      <w:r>
        <w:rPr>
          <w:rtl/>
        </w:rPr>
        <w:t xml:space="preserve"> ذ</w:t>
      </w:r>
      <w:r>
        <w:rPr>
          <w:rFonts w:hint="cs"/>
          <w:rtl/>
        </w:rPr>
        <w:t>ی‌</w:t>
      </w:r>
      <w:r>
        <w:rPr>
          <w:rFonts w:hint="eastAsia"/>
          <w:rtl/>
        </w:rPr>
        <w:t>نفس</w:t>
      </w:r>
      <w:r>
        <w:rPr>
          <w:rtl/>
        </w:rPr>
        <w:t xml:space="preserve"> سائله ندانسته‌اند. پس از مسلمات و ضرور</w:t>
      </w:r>
      <w:r>
        <w:rPr>
          <w:rFonts w:hint="cs"/>
          <w:rtl/>
        </w:rPr>
        <w:t>ی</w:t>
      </w:r>
      <w:r>
        <w:rPr>
          <w:rFonts w:hint="eastAsia"/>
          <w:rtl/>
        </w:rPr>
        <w:t>ات</w:t>
      </w:r>
      <w:r>
        <w:rPr>
          <w:rtl/>
        </w:rPr>
        <w:t xml:space="preserve"> فقه است که «تذک</w:t>
      </w:r>
      <w:r>
        <w:rPr>
          <w:rFonts w:hint="cs"/>
          <w:rtl/>
        </w:rPr>
        <w:t>ی</w:t>
      </w:r>
      <w:r>
        <w:rPr>
          <w:rFonts w:hint="eastAsia"/>
          <w:rtl/>
        </w:rPr>
        <w:t>ه</w:t>
      </w:r>
      <w:r>
        <w:rPr>
          <w:rtl/>
        </w:rPr>
        <w:t xml:space="preserve"> سبب طهارت است» و «غ</w:t>
      </w:r>
      <w:r>
        <w:rPr>
          <w:rFonts w:hint="cs"/>
          <w:rtl/>
        </w:rPr>
        <w:t>ی</w:t>
      </w:r>
      <w:r>
        <w:rPr>
          <w:rFonts w:hint="eastAsia"/>
          <w:rtl/>
        </w:rPr>
        <w:t>ر</w:t>
      </w:r>
      <w:r>
        <w:rPr>
          <w:rtl/>
        </w:rPr>
        <w:t xml:space="preserve"> از تذک</w:t>
      </w:r>
      <w:r>
        <w:rPr>
          <w:rFonts w:hint="cs"/>
          <w:rtl/>
        </w:rPr>
        <w:t>ی</w:t>
      </w:r>
      <w:r>
        <w:rPr>
          <w:rFonts w:hint="eastAsia"/>
          <w:rtl/>
        </w:rPr>
        <w:t>ه،</w:t>
      </w:r>
      <w:r>
        <w:rPr>
          <w:rtl/>
        </w:rPr>
        <w:t xml:space="preserve"> سبب شرع</w:t>
      </w:r>
      <w:r>
        <w:rPr>
          <w:rFonts w:hint="cs"/>
          <w:rtl/>
        </w:rPr>
        <w:t>ی</w:t>
      </w:r>
      <w:r>
        <w:rPr>
          <w:rtl/>
        </w:rPr>
        <w:t xml:space="preserve"> د</w:t>
      </w:r>
      <w:r>
        <w:rPr>
          <w:rFonts w:hint="cs"/>
          <w:rtl/>
        </w:rPr>
        <w:t>ی</w:t>
      </w:r>
      <w:r>
        <w:rPr>
          <w:rFonts w:hint="eastAsia"/>
          <w:rtl/>
        </w:rPr>
        <w:t>گر</w:t>
      </w:r>
      <w:r>
        <w:rPr>
          <w:rFonts w:hint="cs"/>
          <w:rtl/>
        </w:rPr>
        <w:t>ی</w:t>
      </w:r>
      <w:r>
        <w:rPr>
          <w:rtl/>
        </w:rPr>
        <w:t xml:space="preserve"> برا</w:t>
      </w:r>
      <w:r>
        <w:rPr>
          <w:rFonts w:hint="cs"/>
          <w:rtl/>
        </w:rPr>
        <w:t>ی</w:t>
      </w:r>
      <w:r>
        <w:rPr>
          <w:rtl/>
        </w:rPr>
        <w:t xml:space="preserve"> طهارت وجود ندارد». نت</w:t>
      </w:r>
      <w:r>
        <w:rPr>
          <w:rFonts w:hint="cs"/>
          <w:rtl/>
        </w:rPr>
        <w:t>ی</w:t>
      </w:r>
      <w:r>
        <w:rPr>
          <w:rFonts w:hint="eastAsia"/>
          <w:rtl/>
        </w:rPr>
        <w:t>جه‌</w:t>
      </w:r>
      <w:r>
        <w:rPr>
          <w:rFonts w:hint="cs"/>
          <w:rtl/>
        </w:rPr>
        <w:t>ی</w:t>
      </w:r>
      <w:r>
        <w:rPr>
          <w:rtl/>
        </w:rPr>
        <w:t xml:space="preserve"> ا</w:t>
      </w:r>
      <w:r>
        <w:rPr>
          <w:rFonts w:hint="cs"/>
          <w:rtl/>
        </w:rPr>
        <w:t>ی</w:t>
      </w:r>
      <w:r>
        <w:rPr>
          <w:rFonts w:hint="eastAsia"/>
          <w:rtl/>
        </w:rPr>
        <w:t>ن</w:t>
      </w:r>
      <w:r>
        <w:rPr>
          <w:rtl/>
        </w:rPr>
        <w:t xml:space="preserve"> مقدمات آن است که: «کل ح</w:t>
      </w:r>
      <w:r>
        <w:rPr>
          <w:rFonts w:hint="cs"/>
          <w:rtl/>
        </w:rPr>
        <w:t>ی</w:t>
      </w:r>
      <w:r>
        <w:rPr>
          <w:rFonts w:hint="eastAsia"/>
          <w:rtl/>
        </w:rPr>
        <w:t>وان</w:t>
      </w:r>
      <w:r>
        <w:rPr>
          <w:rtl/>
        </w:rPr>
        <w:t xml:space="preserve"> ذ</w:t>
      </w:r>
      <w:r>
        <w:rPr>
          <w:rFonts w:hint="cs"/>
          <w:rtl/>
        </w:rPr>
        <w:t>ی</w:t>
      </w:r>
      <w:r>
        <w:rPr>
          <w:rtl/>
        </w:rPr>
        <w:t xml:space="preserve"> النفس السائلة زهق روحه بغ</w:t>
      </w:r>
      <w:r>
        <w:rPr>
          <w:rFonts w:hint="cs"/>
          <w:rtl/>
        </w:rPr>
        <w:t>ی</w:t>
      </w:r>
      <w:r>
        <w:rPr>
          <w:rFonts w:hint="eastAsia"/>
          <w:rtl/>
        </w:rPr>
        <w:t>ر</w:t>
      </w:r>
      <w:r>
        <w:rPr>
          <w:rtl/>
        </w:rPr>
        <w:t xml:space="preserve"> ال</w:t>
      </w:r>
      <w:r w:rsidR="000E058C">
        <w:rPr>
          <w:rtl/>
        </w:rPr>
        <w:t>تذ</w:t>
      </w:r>
      <w:r>
        <w:rPr>
          <w:rtl/>
        </w:rPr>
        <w:t>ک</w:t>
      </w:r>
      <w:r>
        <w:rPr>
          <w:rFonts w:hint="cs"/>
          <w:rtl/>
        </w:rPr>
        <w:t>ی</w:t>
      </w:r>
      <w:r>
        <w:rPr>
          <w:rFonts w:hint="eastAsia"/>
          <w:rtl/>
        </w:rPr>
        <w:t>ة</w:t>
      </w:r>
      <w:r>
        <w:rPr>
          <w:rtl/>
        </w:rPr>
        <w:t xml:space="preserve"> فهو م</w:t>
      </w:r>
      <w:r>
        <w:rPr>
          <w:rFonts w:hint="cs"/>
          <w:rtl/>
        </w:rPr>
        <w:t>ی</w:t>
      </w:r>
      <w:r>
        <w:rPr>
          <w:rFonts w:hint="eastAsia"/>
          <w:rtl/>
        </w:rPr>
        <w:t>تة</w:t>
      </w:r>
      <w:r>
        <w:rPr>
          <w:rtl/>
        </w:rPr>
        <w:t xml:space="preserve"> نجس». </w:t>
      </w:r>
    </w:p>
    <w:p w14:paraId="73A9219C" w14:textId="77777777" w:rsidR="00FD292E" w:rsidRDefault="00FD292E" w:rsidP="00FD292E">
      <w:pPr>
        <w:widowControl w:val="0"/>
        <w:ind w:firstLine="157"/>
        <w:rPr>
          <w:rtl/>
        </w:rPr>
      </w:pPr>
      <w:r>
        <w:rPr>
          <w:rFonts w:hint="eastAsia"/>
          <w:rtl/>
        </w:rPr>
        <w:t>دل</w:t>
      </w:r>
      <w:r>
        <w:rPr>
          <w:rFonts w:hint="cs"/>
          <w:rtl/>
        </w:rPr>
        <w:t>ی</w:t>
      </w:r>
      <w:r>
        <w:rPr>
          <w:rFonts w:hint="eastAsia"/>
          <w:rtl/>
        </w:rPr>
        <w:t>ل</w:t>
      </w:r>
      <w:r>
        <w:rPr>
          <w:rtl/>
        </w:rPr>
        <w:t xml:space="preserve"> پنجم، عرف و ارتکاز متشرعه است. با رجوع به وجدان متشرعه، روشن است که هر ح</w:t>
      </w:r>
      <w:r>
        <w:rPr>
          <w:rFonts w:hint="cs"/>
          <w:rtl/>
        </w:rPr>
        <w:t>ی</w:t>
      </w:r>
      <w:r>
        <w:rPr>
          <w:rFonts w:hint="eastAsia"/>
          <w:rtl/>
        </w:rPr>
        <w:t>وان</w:t>
      </w:r>
      <w:r>
        <w:rPr>
          <w:rtl/>
        </w:rPr>
        <w:t xml:space="preserve"> ذ</w:t>
      </w:r>
      <w:r>
        <w:rPr>
          <w:rFonts w:hint="cs"/>
          <w:rtl/>
        </w:rPr>
        <w:t>ی‌</w:t>
      </w:r>
      <w:r>
        <w:rPr>
          <w:rFonts w:hint="eastAsia"/>
          <w:rtl/>
        </w:rPr>
        <w:t>نفس</w:t>
      </w:r>
      <w:r>
        <w:rPr>
          <w:rFonts w:hint="cs"/>
          <w:rtl/>
        </w:rPr>
        <w:t>ی</w:t>
      </w:r>
      <w:r>
        <w:rPr>
          <w:rtl/>
        </w:rPr>
        <w:t xml:space="preserve"> که بدون تذک</w:t>
      </w:r>
      <w:r>
        <w:rPr>
          <w:rFonts w:hint="cs"/>
          <w:rtl/>
        </w:rPr>
        <w:t>ی</w:t>
      </w:r>
      <w:r>
        <w:rPr>
          <w:rFonts w:hint="eastAsia"/>
          <w:rtl/>
        </w:rPr>
        <w:t>ه</w:t>
      </w:r>
      <w:r>
        <w:rPr>
          <w:rtl/>
        </w:rPr>
        <w:t xml:space="preserve"> مرده باشد، مردار و نجس محسوب م</w:t>
      </w:r>
      <w:r>
        <w:rPr>
          <w:rFonts w:hint="cs"/>
          <w:rtl/>
        </w:rPr>
        <w:t>ی‌</w:t>
      </w:r>
      <w:r>
        <w:rPr>
          <w:rFonts w:hint="eastAsia"/>
          <w:rtl/>
        </w:rPr>
        <w:t>شود</w:t>
      </w:r>
      <w:r>
        <w:rPr>
          <w:rtl/>
        </w:rPr>
        <w:t xml:space="preserve"> (مگر آنکه مما لا تحله الح</w:t>
      </w:r>
      <w:r>
        <w:rPr>
          <w:rFonts w:hint="cs"/>
          <w:rtl/>
        </w:rPr>
        <w:t>ی</w:t>
      </w:r>
      <w:r>
        <w:rPr>
          <w:rFonts w:hint="eastAsia"/>
          <w:rtl/>
        </w:rPr>
        <w:t>اة</w:t>
      </w:r>
      <w:r>
        <w:rPr>
          <w:rtl/>
        </w:rPr>
        <w:t xml:space="preserve"> باشد). ا</w:t>
      </w:r>
      <w:r>
        <w:rPr>
          <w:rFonts w:hint="cs"/>
          <w:rtl/>
        </w:rPr>
        <w:t>ی</w:t>
      </w:r>
      <w:r>
        <w:rPr>
          <w:rFonts w:hint="eastAsia"/>
          <w:rtl/>
        </w:rPr>
        <w:t>ن</w:t>
      </w:r>
      <w:r>
        <w:rPr>
          <w:rtl/>
        </w:rPr>
        <w:t xml:space="preserve"> استدلال مبتن</w:t>
      </w:r>
      <w:r>
        <w:rPr>
          <w:rFonts w:hint="cs"/>
          <w:rtl/>
        </w:rPr>
        <w:t>ی</w:t>
      </w:r>
      <w:r>
        <w:rPr>
          <w:rtl/>
        </w:rPr>
        <w:t xml:space="preserve"> بر اصل (مانند استصحاب) ن</w:t>
      </w:r>
      <w:r>
        <w:rPr>
          <w:rFonts w:hint="cs"/>
          <w:rtl/>
        </w:rPr>
        <w:t>ی</w:t>
      </w:r>
      <w:r>
        <w:rPr>
          <w:rFonts w:hint="eastAsia"/>
          <w:rtl/>
        </w:rPr>
        <w:t>ست،</w:t>
      </w:r>
      <w:r>
        <w:rPr>
          <w:rtl/>
        </w:rPr>
        <w:t xml:space="preserve"> بلکه استناد به ضرور</w:t>
      </w:r>
      <w:r>
        <w:rPr>
          <w:rFonts w:hint="cs"/>
          <w:rtl/>
        </w:rPr>
        <w:t>ی</w:t>
      </w:r>
      <w:r>
        <w:rPr>
          <w:rFonts w:hint="eastAsia"/>
          <w:rtl/>
        </w:rPr>
        <w:t>ات</w:t>
      </w:r>
      <w:r>
        <w:rPr>
          <w:rtl/>
        </w:rPr>
        <w:t xml:space="preserve"> فقه است. ا</w:t>
      </w:r>
      <w:r>
        <w:rPr>
          <w:rFonts w:hint="eastAsia"/>
          <w:rtl/>
        </w:rPr>
        <w:t>رتکاز</w:t>
      </w:r>
      <w:r>
        <w:rPr>
          <w:rtl/>
        </w:rPr>
        <w:t xml:space="preserve"> متشرعه خود </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مستقل است؛ ز</w:t>
      </w:r>
      <w:r>
        <w:rPr>
          <w:rFonts w:hint="cs"/>
          <w:rtl/>
        </w:rPr>
        <w:t>ی</w:t>
      </w:r>
      <w:r>
        <w:rPr>
          <w:rFonts w:hint="eastAsia"/>
          <w:rtl/>
        </w:rPr>
        <w:t>را</w:t>
      </w:r>
      <w:r>
        <w:rPr>
          <w:rtl/>
        </w:rPr>
        <w:t xml:space="preserve"> ول</w:t>
      </w:r>
      <w:r>
        <w:rPr>
          <w:rFonts w:hint="cs"/>
          <w:rtl/>
        </w:rPr>
        <w:t>ی</w:t>
      </w:r>
      <w:r>
        <w:rPr>
          <w:rFonts w:hint="eastAsia"/>
          <w:rtl/>
        </w:rPr>
        <w:t>ده</w:t>
      </w:r>
      <w:r>
        <w:rPr>
          <w:rtl/>
        </w:rPr>
        <w:t xml:space="preserve"> و ناش</w:t>
      </w:r>
      <w:r>
        <w:rPr>
          <w:rFonts w:hint="cs"/>
          <w:rtl/>
        </w:rPr>
        <w:t>ی</w:t>
      </w:r>
      <w:r>
        <w:rPr>
          <w:rtl/>
        </w:rPr>
        <w:t xml:space="preserve"> از س</w:t>
      </w:r>
      <w:r>
        <w:rPr>
          <w:rFonts w:hint="cs"/>
          <w:rtl/>
        </w:rPr>
        <w:t>ی</w:t>
      </w:r>
      <w:r>
        <w:rPr>
          <w:rFonts w:hint="eastAsia"/>
          <w:rtl/>
        </w:rPr>
        <w:t>ره‌</w:t>
      </w:r>
      <w:r>
        <w:rPr>
          <w:rFonts w:hint="cs"/>
          <w:rtl/>
        </w:rPr>
        <w:t>ی</w:t>
      </w:r>
      <w:r>
        <w:rPr>
          <w:rtl/>
        </w:rPr>
        <w:t xml:space="preserve"> متشرعه م</w:t>
      </w:r>
      <w:r>
        <w:rPr>
          <w:rFonts w:hint="cs"/>
          <w:rtl/>
        </w:rPr>
        <w:t>ی‌</w:t>
      </w:r>
      <w:r>
        <w:rPr>
          <w:rFonts w:hint="eastAsia"/>
          <w:rtl/>
        </w:rPr>
        <w:t>باشد</w:t>
      </w:r>
      <w:r>
        <w:rPr>
          <w:rtl/>
        </w:rPr>
        <w:t xml:space="preserve"> که با ح</w:t>
      </w:r>
      <w:r>
        <w:rPr>
          <w:rFonts w:hint="cs"/>
          <w:rtl/>
        </w:rPr>
        <w:t>ی</w:t>
      </w:r>
      <w:r>
        <w:rPr>
          <w:rFonts w:hint="eastAsia"/>
          <w:rtl/>
        </w:rPr>
        <w:t>وان</w:t>
      </w:r>
      <w:r>
        <w:rPr>
          <w:rFonts w:hint="cs"/>
          <w:rtl/>
        </w:rPr>
        <w:t>ی</w:t>
      </w:r>
      <w:r>
        <w:rPr>
          <w:rtl/>
        </w:rPr>
        <w:t xml:space="preserve"> که بدون تذک</w:t>
      </w:r>
      <w:r>
        <w:rPr>
          <w:rFonts w:hint="cs"/>
          <w:rtl/>
        </w:rPr>
        <w:t>ی</w:t>
      </w:r>
      <w:r>
        <w:rPr>
          <w:rFonts w:hint="eastAsia"/>
          <w:rtl/>
        </w:rPr>
        <w:t>ه</w:t>
      </w:r>
      <w:r>
        <w:rPr>
          <w:rtl/>
        </w:rPr>
        <w:t xml:space="preserve"> مرده، معامله‌</w:t>
      </w:r>
      <w:r>
        <w:rPr>
          <w:rFonts w:hint="cs"/>
          <w:rtl/>
        </w:rPr>
        <w:t>ی</w:t>
      </w:r>
      <w:r>
        <w:rPr>
          <w:rtl/>
        </w:rPr>
        <w:t xml:space="preserve"> مردار و نجس م</w:t>
      </w:r>
      <w:r>
        <w:rPr>
          <w:rFonts w:hint="cs"/>
          <w:rtl/>
        </w:rPr>
        <w:t>ی‌</w:t>
      </w:r>
      <w:r>
        <w:rPr>
          <w:rFonts w:hint="eastAsia"/>
          <w:rtl/>
        </w:rPr>
        <w:t>کنند</w:t>
      </w:r>
      <w:r>
        <w:rPr>
          <w:rtl/>
        </w:rPr>
        <w:t>.</w:t>
      </w:r>
    </w:p>
    <w:p w14:paraId="3A7B6598" w14:textId="77777777" w:rsidR="00FD292E" w:rsidRDefault="00FD292E" w:rsidP="00FD292E">
      <w:pPr>
        <w:widowControl w:val="0"/>
        <w:ind w:firstLine="157"/>
        <w:rPr>
          <w:rtl/>
        </w:rPr>
      </w:pPr>
      <w:r>
        <w:rPr>
          <w:rFonts w:hint="eastAsia"/>
          <w:rtl/>
        </w:rPr>
        <w:t>بنابرا</w:t>
      </w:r>
      <w:r>
        <w:rPr>
          <w:rFonts w:hint="cs"/>
          <w:rtl/>
        </w:rPr>
        <w:t>ی</w:t>
      </w:r>
      <w:r>
        <w:rPr>
          <w:rFonts w:hint="eastAsia"/>
          <w:rtl/>
        </w:rPr>
        <w:t>ن</w:t>
      </w:r>
      <w:r>
        <w:rPr>
          <w:rtl/>
        </w:rPr>
        <w:t xml:space="preserve"> تا کنون کبرا</w:t>
      </w:r>
      <w:r>
        <w:rPr>
          <w:rFonts w:hint="cs"/>
          <w:rtl/>
        </w:rPr>
        <w:t>ی</w:t>
      </w:r>
      <w:r>
        <w:rPr>
          <w:rtl/>
        </w:rPr>
        <w:t xml:space="preserve"> «کل غ</w:t>
      </w:r>
      <w:r>
        <w:rPr>
          <w:rFonts w:hint="cs"/>
          <w:rtl/>
        </w:rPr>
        <w:t>ی</w:t>
      </w:r>
      <w:r>
        <w:rPr>
          <w:rFonts w:hint="eastAsia"/>
          <w:rtl/>
        </w:rPr>
        <w:t>ر</w:t>
      </w:r>
      <w:r>
        <w:rPr>
          <w:rtl/>
        </w:rPr>
        <w:t xml:space="preserve"> المذک</w:t>
      </w:r>
      <w:r>
        <w:rPr>
          <w:rFonts w:hint="cs"/>
          <w:rtl/>
        </w:rPr>
        <w:t>ی</w:t>
      </w:r>
      <w:r>
        <w:rPr>
          <w:rtl/>
        </w:rPr>
        <w:t xml:space="preserve"> م</w:t>
      </w:r>
      <w:r>
        <w:rPr>
          <w:rFonts w:hint="cs"/>
          <w:rtl/>
        </w:rPr>
        <w:t>ی</w:t>
      </w:r>
      <w:r>
        <w:rPr>
          <w:rFonts w:hint="eastAsia"/>
          <w:rtl/>
        </w:rPr>
        <w:t>تة</w:t>
      </w:r>
      <w:r>
        <w:rPr>
          <w:rtl/>
        </w:rPr>
        <w:t xml:space="preserve"> و نجس» (در ح</w:t>
      </w:r>
      <w:r>
        <w:rPr>
          <w:rFonts w:hint="cs"/>
          <w:rtl/>
        </w:rPr>
        <w:t>ی</w:t>
      </w:r>
      <w:r>
        <w:rPr>
          <w:rFonts w:hint="eastAsia"/>
          <w:rtl/>
        </w:rPr>
        <w:t>وان</w:t>
      </w:r>
      <w:r>
        <w:rPr>
          <w:rtl/>
        </w:rPr>
        <w:t xml:space="preserve"> ذ</w:t>
      </w:r>
      <w:r>
        <w:rPr>
          <w:rFonts w:hint="cs"/>
          <w:rtl/>
        </w:rPr>
        <w:t>ی‌</w:t>
      </w:r>
      <w:r>
        <w:rPr>
          <w:rFonts w:hint="eastAsia"/>
          <w:rtl/>
        </w:rPr>
        <w:t>نفس</w:t>
      </w:r>
      <w:r>
        <w:rPr>
          <w:rtl/>
        </w:rPr>
        <w:t xml:space="preserve"> سائله) با پنج دل</w:t>
      </w:r>
      <w:r>
        <w:rPr>
          <w:rFonts w:hint="cs"/>
          <w:rtl/>
        </w:rPr>
        <w:t>ی</w:t>
      </w:r>
      <w:r>
        <w:rPr>
          <w:rFonts w:hint="eastAsia"/>
          <w:rtl/>
        </w:rPr>
        <w:t>ل</w:t>
      </w:r>
      <w:r>
        <w:rPr>
          <w:rtl/>
        </w:rPr>
        <w:t xml:space="preserve"> اثبات شد:</w:t>
      </w:r>
    </w:p>
    <w:p w14:paraId="2AF53EE1" w14:textId="77777777" w:rsidR="00FD292E" w:rsidRDefault="00FD292E" w:rsidP="00FD292E">
      <w:pPr>
        <w:widowControl w:val="0"/>
        <w:ind w:firstLine="157"/>
        <w:rPr>
          <w:rtl/>
        </w:rPr>
      </w:pPr>
      <w:r>
        <w:rPr>
          <w:rtl/>
        </w:rPr>
        <w:t>۱. لغت</w:t>
      </w:r>
    </w:p>
    <w:p w14:paraId="1D79FC3B" w14:textId="77777777" w:rsidR="00FD292E" w:rsidRDefault="00FD292E" w:rsidP="00FD292E">
      <w:pPr>
        <w:widowControl w:val="0"/>
        <w:ind w:firstLine="157"/>
        <w:rPr>
          <w:rtl/>
        </w:rPr>
      </w:pPr>
      <w:r>
        <w:rPr>
          <w:rtl/>
        </w:rPr>
        <w:t>۲. کلمات اصحاب (فقها</w:t>
      </w:r>
      <w:r>
        <w:rPr>
          <w:rFonts w:hint="cs"/>
          <w:rtl/>
        </w:rPr>
        <w:t>ی</w:t>
      </w:r>
      <w:r>
        <w:rPr>
          <w:rtl/>
        </w:rPr>
        <w:t xml:space="preserve"> امام</w:t>
      </w:r>
      <w:r>
        <w:rPr>
          <w:rFonts w:hint="cs"/>
          <w:rtl/>
        </w:rPr>
        <w:t>ی</w:t>
      </w:r>
      <w:r>
        <w:rPr>
          <w:rFonts w:hint="eastAsia"/>
          <w:rtl/>
        </w:rPr>
        <w:t>ه</w:t>
      </w:r>
      <w:r>
        <w:rPr>
          <w:rtl/>
        </w:rPr>
        <w:t>)</w:t>
      </w:r>
    </w:p>
    <w:p w14:paraId="6BCE29A4" w14:textId="77777777" w:rsidR="00FD292E" w:rsidRDefault="00FD292E" w:rsidP="00FD292E">
      <w:pPr>
        <w:widowControl w:val="0"/>
        <w:ind w:firstLine="157"/>
        <w:rPr>
          <w:rtl/>
        </w:rPr>
      </w:pPr>
      <w:r>
        <w:rPr>
          <w:rtl/>
        </w:rPr>
        <w:lastRenderedPageBreak/>
        <w:t>۳. نصوص</w:t>
      </w:r>
    </w:p>
    <w:p w14:paraId="5F2059FC" w14:textId="77777777" w:rsidR="00FD292E" w:rsidRDefault="00FD292E" w:rsidP="00FD292E">
      <w:pPr>
        <w:widowControl w:val="0"/>
        <w:ind w:firstLine="157"/>
        <w:rPr>
          <w:rtl/>
        </w:rPr>
      </w:pPr>
      <w:r>
        <w:rPr>
          <w:rtl/>
        </w:rPr>
        <w:t>۴. مقتضا</w:t>
      </w:r>
      <w:r>
        <w:rPr>
          <w:rFonts w:hint="cs"/>
          <w:rtl/>
        </w:rPr>
        <w:t>ی</w:t>
      </w:r>
      <w:r>
        <w:rPr>
          <w:rtl/>
        </w:rPr>
        <w:t xml:space="preserve"> قاعده</w:t>
      </w:r>
    </w:p>
    <w:p w14:paraId="7728F77A" w14:textId="77777777" w:rsidR="00FD292E" w:rsidRDefault="00FD292E" w:rsidP="00FD292E">
      <w:pPr>
        <w:widowControl w:val="0"/>
        <w:ind w:firstLine="157"/>
        <w:rPr>
          <w:rtl/>
        </w:rPr>
      </w:pPr>
      <w:r>
        <w:rPr>
          <w:rtl/>
        </w:rPr>
        <w:t>۵. عرف و ارتکاز متشرعه.</w:t>
      </w:r>
    </w:p>
    <w:sectPr w:rsidR="00FD292E" w:rsidSect="00FC1E1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A193A" w14:textId="77777777" w:rsidR="00D9789D" w:rsidRDefault="00D9789D" w:rsidP="00DB25E6">
      <w:pPr>
        <w:spacing w:after="0" w:line="240" w:lineRule="auto"/>
      </w:pPr>
      <w:r>
        <w:separator/>
      </w:r>
    </w:p>
  </w:endnote>
  <w:endnote w:type="continuationSeparator" w:id="0">
    <w:p w14:paraId="72FCD7B0" w14:textId="77777777" w:rsidR="00D9789D" w:rsidRDefault="00D9789D"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75B4" w14:textId="77777777" w:rsidR="00E209F5" w:rsidRDefault="00E20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1B9C" w14:textId="77777777" w:rsidR="00E209F5" w:rsidRDefault="00E20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40CA1" w14:textId="77777777" w:rsidR="00D9789D" w:rsidRDefault="00D9789D" w:rsidP="00DB25E6">
      <w:pPr>
        <w:spacing w:after="0" w:line="240" w:lineRule="auto"/>
      </w:pPr>
      <w:r>
        <w:separator/>
      </w:r>
    </w:p>
  </w:footnote>
  <w:footnote w:type="continuationSeparator" w:id="0">
    <w:p w14:paraId="77A6B386" w14:textId="77777777" w:rsidR="00D9789D" w:rsidRDefault="00D9789D"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3EC002EF" w14:textId="530CB402" w:rsidR="00CB2A4C" w:rsidRPr="00CB2A4C" w:rsidRDefault="00CB2A4C" w:rsidP="00CB2A4C">
      <w:pPr>
        <w:pStyle w:val="FootnoteText"/>
      </w:pPr>
      <w:r w:rsidRPr="00CB2A4C">
        <w:footnoteRef/>
      </w:r>
      <w:r w:rsidRPr="00CB2A4C">
        <w:rPr>
          <w:rtl/>
        </w:rPr>
        <w:t xml:space="preserve"> </w:t>
      </w:r>
      <w:hyperlink r:id="rId2" w:history="1">
        <w:r w:rsidRPr="00CB2A4C">
          <w:rPr>
            <w:rStyle w:val="Hyperlink"/>
            <w:rFonts w:hint="eastAsia"/>
            <w:rtl/>
          </w:rPr>
          <w:t>الانتصار</w:t>
        </w:r>
        <w:r w:rsidRPr="00CB2A4C">
          <w:rPr>
            <w:rStyle w:val="Hyperlink"/>
            <w:rtl/>
          </w:rPr>
          <w:t xml:space="preserve"> في انفرادات الإمامية، السيد الشريف المرتضي، ج1، ص397.</w:t>
        </w:r>
      </w:hyperlink>
    </w:p>
  </w:footnote>
  <w:footnote w:id="3">
    <w:p w14:paraId="20571B4B" w14:textId="6BD66519" w:rsidR="00FB13F7" w:rsidRPr="00FB13F7" w:rsidRDefault="00FB13F7" w:rsidP="00FB13F7">
      <w:pPr>
        <w:pStyle w:val="FootnoteText"/>
      </w:pPr>
      <w:r w:rsidRPr="00FB13F7">
        <w:footnoteRef/>
      </w:r>
      <w:r w:rsidRPr="00FB13F7">
        <w:rPr>
          <w:rtl/>
        </w:rPr>
        <w:t xml:space="preserve"> </w:t>
      </w:r>
      <w:hyperlink r:id="rId3" w:history="1">
        <w:r w:rsidRPr="00FB13F7">
          <w:rPr>
            <w:rStyle w:val="Hyperlink"/>
            <w:rFonts w:hint="eastAsia"/>
            <w:rtl/>
          </w:rPr>
          <w:t>مسالك</w:t>
        </w:r>
        <w:r w:rsidRPr="00FB13F7">
          <w:rPr>
            <w:rStyle w:val="Hyperlink"/>
            <w:rtl/>
          </w:rPr>
          <w:t xml:space="preserve"> </w:t>
        </w:r>
        <w:r w:rsidRPr="00FB13F7">
          <w:rPr>
            <w:rStyle w:val="Hyperlink"/>
            <w:rtl/>
          </w:rPr>
          <w:t>الأفهام إلى تنقيح شرائع الإسلام، الشهيد الثاني، ج12، ص54.</w:t>
        </w:r>
      </w:hyperlink>
    </w:p>
  </w:footnote>
  <w:footnote w:id="4">
    <w:p w14:paraId="0C113DB1" w14:textId="174623AD" w:rsidR="00B45737" w:rsidRPr="00B45737" w:rsidRDefault="00B45737" w:rsidP="00B45737">
      <w:pPr>
        <w:pStyle w:val="FootnoteText"/>
      </w:pPr>
      <w:r w:rsidRPr="00B45737">
        <w:footnoteRef/>
      </w:r>
      <w:r w:rsidRPr="00B45737">
        <w:rPr>
          <w:rtl/>
        </w:rPr>
        <w:t xml:space="preserve"> </w:t>
      </w:r>
      <w:hyperlink r:id="rId4" w:history="1">
        <w:r w:rsidRPr="00B45737">
          <w:rPr>
            <w:rStyle w:val="Hyperlink"/>
            <w:rFonts w:hint="eastAsia"/>
            <w:rtl/>
          </w:rPr>
          <w:t>رياض</w:t>
        </w:r>
        <w:r w:rsidRPr="00B45737">
          <w:rPr>
            <w:rStyle w:val="Hyperlink"/>
            <w:rtl/>
          </w:rPr>
          <w:t xml:space="preserve"> المسائل، الطباطبائي، السيد علي، ج12، ص176.</w:t>
        </w:r>
      </w:hyperlink>
    </w:p>
  </w:footnote>
  <w:footnote w:id="5">
    <w:p w14:paraId="4C0966B0" w14:textId="3B55003A" w:rsidR="006C0872" w:rsidRPr="006C0872" w:rsidRDefault="006C0872" w:rsidP="006C0872">
      <w:pPr>
        <w:pStyle w:val="FootnoteText"/>
      </w:pPr>
      <w:r w:rsidRPr="006C0872">
        <w:footnoteRef/>
      </w:r>
      <w:r w:rsidRPr="006C0872">
        <w:rPr>
          <w:rtl/>
        </w:rPr>
        <w:t xml:space="preserve"> </w:t>
      </w:r>
      <w:hyperlink r:id="rId5" w:history="1">
        <w:r w:rsidRPr="006C0872">
          <w:rPr>
            <w:rStyle w:val="Hyperlink"/>
            <w:rFonts w:hint="eastAsia"/>
            <w:rtl/>
          </w:rPr>
          <w:t>رياض</w:t>
        </w:r>
        <w:r w:rsidRPr="006C0872">
          <w:rPr>
            <w:rStyle w:val="Hyperlink"/>
            <w:rtl/>
          </w:rPr>
          <w:t xml:space="preserve"> المسائل، الطباطبائي، السيد علي، ج3، ص160.</w:t>
        </w:r>
      </w:hyperlink>
    </w:p>
  </w:footnote>
  <w:footnote w:id="6">
    <w:p w14:paraId="4F043E38" w14:textId="37A6CFB3" w:rsidR="00FC7ECE" w:rsidRPr="00FC7ECE" w:rsidRDefault="00FC7ECE" w:rsidP="00FC7ECE">
      <w:pPr>
        <w:pStyle w:val="FootnoteText"/>
      </w:pPr>
      <w:r w:rsidRPr="00FC7ECE">
        <w:footnoteRef/>
      </w:r>
      <w:r w:rsidRPr="00FC7ECE">
        <w:rPr>
          <w:rtl/>
        </w:rPr>
        <w:t xml:space="preserve"> </w:t>
      </w:r>
      <w:hyperlink r:id="rId6" w:history="1">
        <w:r w:rsidRPr="00FC7ECE">
          <w:rPr>
            <w:rStyle w:val="Hyperlink"/>
            <w:rtl/>
          </w:rPr>
          <w:t>وسائل الشيعة، الشيخ الحر العاملي، ج3، ص250، أبواب ، باب، ح، ط الإسلامية.</w:t>
        </w:r>
      </w:hyperlink>
    </w:p>
  </w:footnote>
  <w:footnote w:id="7">
    <w:p w14:paraId="181145BC" w14:textId="316899E2" w:rsidR="00E727A0" w:rsidRPr="00E727A0" w:rsidRDefault="00E727A0" w:rsidP="00E727A0">
      <w:pPr>
        <w:pStyle w:val="FootnoteText"/>
      </w:pPr>
      <w:r w:rsidRPr="00E727A0">
        <w:footnoteRef/>
      </w:r>
      <w:r w:rsidRPr="00E727A0">
        <w:rPr>
          <w:rtl/>
        </w:rPr>
        <w:t xml:space="preserve"> </w:t>
      </w:r>
      <w:hyperlink r:id="rId7" w:history="1">
        <w:r w:rsidRPr="00E727A0">
          <w:rPr>
            <w:rStyle w:val="Hyperlink"/>
            <w:rtl/>
          </w:rPr>
          <w:t>وسائل الشيعة، الشيخ الحر العاملي، ج16، ص368، أبواب ، باب، ح، ط الإسلامية.</w:t>
        </w:r>
      </w:hyperlink>
    </w:p>
  </w:footnote>
  <w:footnote w:id="8">
    <w:p w14:paraId="36D222AC" w14:textId="0929FF6B" w:rsidR="00D47DE0" w:rsidRPr="00D47DE0" w:rsidRDefault="00D47DE0" w:rsidP="00D47DE0">
      <w:pPr>
        <w:pStyle w:val="FootnoteText"/>
      </w:pPr>
      <w:r w:rsidRPr="00D47DE0">
        <w:footnoteRef/>
      </w:r>
      <w:r w:rsidRPr="00D47DE0">
        <w:rPr>
          <w:rtl/>
        </w:rPr>
        <w:t xml:space="preserve"> </w:t>
      </w:r>
      <w:hyperlink r:id="rId8" w:history="1">
        <w:r w:rsidRPr="00D47DE0">
          <w:rPr>
            <w:rStyle w:val="Hyperlink"/>
            <w:rtl/>
          </w:rPr>
          <w:t>وسائل الشيعة، الشيخ الحر العاملي، ج2، ص1072، أبواب ، باب، ح، ط الإسلامية</w:t>
        </w:r>
        <w:r w:rsidRPr="00D47DE0">
          <w:rPr>
            <w:rStyle w:val="Hyperlink"/>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6BF" w14:textId="77777777" w:rsidR="00E209F5" w:rsidRDefault="00E20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F62A591"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E209F5">
      <w:rPr>
        <w:rFonts w:ascii="Noor_Zar" w:hAnsi="Noor_Zar" w:cs="B Mitra" w:hint="cs"/>
        <w:b/>
        <w:bCs/>
        <w:sz w:val="20"/>
        <w:szCs w:val="20"/>
        <w:rtl/>
      </w:rPr>
      <w:t>01</w:t>
    </w:r>
    <w:r w:rsidRPr="00BD20B7">
      <w:rPr>
        <w:rFonts w:ascii="Noor_Zar" w:hAnsi="Noor_Zar" w:cs="B Mitra"/>
        <w:b/>
        <w:bCs/>
        <w:sz w:val="20"/>
        <w:szCs w:val="20"/>
        <w:rtl/>
      </w:rPr>
      <w:t>/</w:t>
    </w:r>
    <w:r w:rsidR="00E209F5">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8114" w14:textId="77777777" w:rsidR="00E209F5" w:rsidRDefault="00E20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6C9"/>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0DC"/>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58C"/>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139"/>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58C"/>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D14"/>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8D2"/>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4E98"/>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2"/>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4D5"/>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CA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19D"/>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16E"/>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DED"/>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4B6"/>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0F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C9D"/>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6C2"/>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9D9"/>
    <w:rsid w:val="006B7B4A"/>
    <w:rsid w:val="006B7C6C"/>
    <w:rsid w:val="006B7D09"/>
    <w:rsid w:val="006B7EAA"/>
    <w:rsid w:val="006C02B0"/>
    <w:rsid w:val="006C02DE"/>
    <w:rsid w:val="006C0311"/>
    <w:rsid w:val="006C06C4"/>
    <w:rsid w:val="006C0872"/>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88B"/>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3"/>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6F8A"/>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4C4"/>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9F2"/>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13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7A9"/>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89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A"/>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93"/>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5D98"/>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37"/>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3CBC"/>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F01"/>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75"/>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85"/>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9"/>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A4C"/>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0B"/>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47DE0"/>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1A3"/>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9D"/>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1E"/>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F5"/>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A0"/>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D7F90"/>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7DA"/>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CE7"/>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69"/>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3F7"/>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C7EC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2E"/>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1024/2/1072/" TargetMode="External"/><Relationship Id="rId3" Type="http://schemas.openxmlformats.org/officeDocument/2006/relationships/hyperlink" Target="https://lib.eshia.ir/10151/12/54/&#1575;&#1604;&#1578;&#1584;&#1705;&#1740;&#1577;" TargetMode="External"/><Relationship Id="rId7" Type="http://schemas.openxmlformats.org/officeDocument/2006/relationships/hyperlink" Target="https://lib.eshia.ir/11024/16/368/&#1575;&#1604;&#1587;&#1576;&#1575;&#1593;" TargetMode="External"/><Relationship Id="rId2" Type="http://schemas.openxmlformats.org/officeDocument/2006/relationships/hyperlink" Target="https://lib.eshia.ir/15039/1/397/&#1605;&#1740;&#1578;&#1577;"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1024/3/250/&#1584;&#1705;&#1575;&#1607;" TargetMode="External"/><Relationship Id="rId5" Type="http://schemas.openxmlformats.org/officeDocument/2006/relationships/hyperlink" Target="https://lib.eshia.ir/10098/3/160/&#1575;&#1604;&#1578;&#1584;&#1705;&#1740;&#1577;" TargetMode="External"/><Relationship Id="rId4" Type="http://schemas.openxmlformats.org/officeDocument/2006/relationships/hyperlink" Target="https://lib.eshia.ir/10098/12/176/&#1575;&#1604;&#1581;&#1740;&#1608;&#1575;&#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6</Pages>
  <Words>1539</Words>
  <Characters>8776</Characters>
  <Application>Microsoft Office Word</Application>
  <DocSecurity>0</DocSecurity>
  <Lines>73</Lines>
  <Paragraphs>20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27</cp:revision>
  <cp:lastPrinted>2025-11-29T13:02:00Z</cp:lastPrinted>
  <dcterms:created xsi:type="dcterms:W3CDTF">2025-12-22T13:04:00Z</dcterms:created>
  <dcterms:modified xsi:type="dcterms:W3CDTF">2025-12-23T15:20:00Z</dcterms:modified>
</cp:coreProperties>
</file>