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1B662652" w:rsidR="0096441C" w:rsidRDefault="00790A86" w:rsidP="0096441C">
      <w:pPr>
        <w:pStyle w:val="Heading2"/>
        <w:rPr>
          <w:rtl/>
        </w:rPr>
      </w:pPr>
      <w:r>
        <w:rPr>
          <w:rFonts w:hint="cs"/>
          <w:rtl/>
        </w:rPr>
        <w:t>اجزاء امر اضطراری</w:t>
      </w:r>
    </w:p>
    <w:p w14:paraId="306D61B4" w14:textId="6A93BB94" w:rsidR="00790A86" w:rsidRDefault="00790A86" w:rsidP="00790A86">
      <w:pPr>
        <w:rPr>
          <w:rtl/>
        </w:rPr>
      </w:pP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«قضا» و «اعاده» در فرض «شبهه 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حالت</w:t>
      </w:r>
      <w:r>
        <w:rPr>
          <w:rFonts w:hint="cs"/>
          <w:rtl/>
        </w:rPr>
        <w:t>ی</w:t>
      </w:r>
      <w:r>
        <w:rPr>
          <w:rtl/>
        </w:rPr>
        <w:t xml:space="preserve"> که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(جستجو</w:t>
      </w:r>
      <w:r>
        <w:rPr>
          <w:rFonts w:hint="cs"/>
          <w:rtl/>
        </w:rPr>
        <w:t>ی</w:t>
      </w:r>
      <w:r>
        <w:rPr>
          <w:rtl/>
        </w:rPr>
        <w:t xml:space="preserve"> کامل برا</w:t>
      </w:r>
      <w:r>
        <w:rPr>
          <w:rFonts w:hint="cs"/>
          <w:rtl/>
        </w:rPr>
        <w:t>ی</w:t>
      </w:r>
      <w:r>
        <w:rPr>
          <w:rtl/>
        </w:rPr>
        <w:t xml:space="preserve"> آب تا حصول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) محقق شده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07C4F474" w14:textId="77777777" w:rsidR="00790A86" w:rsidRDefault="00790A86" w:rsidP="00790A86">
      <w:pPr>
        <w:rPr>
          <w:rtl/>
        </w:rPr>
      </w:pPr>
      <w:r>
        <w:rPr>
          <w:rFonts w:hint="eastAsia"/>
          <w:rtl/>
        </w:rPr>
        <w:t>مصداق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چگونه است؟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صحرا</w:t>
      </w:r>
      <w:r>
        <w:rPr>
          <w:rFonts w:hint="cs"/>
          <w:rtl/>
        </w:rPr>
        <w:t>یی</w:t>
      </w:r>
      <w:r>
        <w:rPr>
          <w:rtl/>
        </w:rPr>
        <w:t xml:space="preserve"> تنهاست و هوا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tl/>
        </w:rPr>
        <w:t xml:space="preserve"> است. او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غروب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آب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. سرانجام،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وقت تنگ شده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فه‌اش</w:t>
      </w:r>
      <w:r>
        <w:rPr>
          <w:rtl/>
        </w:rPr>
        <w:t xml:space="preserve"> جستجو</w:t>
      </w:r>
      <w:r>
        <w:rPr>
          <w:rFonts w:hint="cs"/>
          <w:rtl/>
        </w:rPr>
        <w:t>ی</w:t>
      </w:r>
      <w:r>
        <w:rPr>
          <w:rtl/>
        </w:rPr>
        <w:t xml:space="preserve"> کامل (است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) است. پس از جستجو 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</w:t>
      </w:r>
      <w:r>
        <w:rPr>
          <w:rFonts w:hint="eastAsia"/>
          <w:rtl/>
        </w:rPr>
        <w:t>ب،</w:t>
      </w:r>
      <w:r>
        <w:rPr>
          <w:rtl/>
        </w:rPr>
        <w:t xml:space="preserve"> تصور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شرط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محقق شده است. لذا از باب خوف فوت، نماز را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 اما بعداً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«مستوعِب» (کس</w:t>
      </w:r>
      <w:r>
        <w:rPr>
          <w:rFonts w:hint="cs"/>
          <w:rtl/>
        </w:rPr>
        <w:t>ی</w:t>
      </w:r>
      <w:r>
        <w:rPr>
          <w:rtl/>
        </w:rPr>
        <w:t xml:space="preserve"> که به طور کامل جستجو کرده) نبوده و همچنان برا</w:t>
      </w:r>
      <w:r>
        <w:rPr>
          <w:rFonts w:hint="cs"/>
          <w:rtl/>
        </w:rPr>
        <w:t>ی</w:t>
      </w:r>
      <w:r>
        <w:rPr>
          <w:rtl/>
        </w:rPr>
        <w:t xml:space="preserve"> جستجو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وقت باق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14:paraId="405E68EE" w14:textId="594EDDD1" w:rsidR="00790A86" w:rsidRDefault="00790A86" w:rsidP="00790A86">
      <w:pPr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در صورت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را شرط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شبهه مفهوم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شبهه 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اگر داخل وقت باشد، اعاده است.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صبر،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مرکب است و با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اجزاء صلات ارتباط دارد. وقت</w:t>
      </w:r>
      <w:r>
        <w:rPr>
          <w:rFonts w:hint="cs"/>
          <w:rtl/>
        </w:rPr>
        <w:t>ی</w:t>
      </w:r>
      <w:r>
        <w:rPr>
          <w:rtl/>
        </w:rPr>
        <w:t xml:space="preserve"> امتثال امر اضطرار</w:t>
      </w:r>
      <w:r>
        <w:rPr>
          <w:rFonts w:hint="cs"/>
          <w:rtl/>
        </w:rPr>
        <w:t>ی</w:t>
      </w:r>
      <w:r>
        <w:rPr>
          <w:rtl/>
        </w:rPr>
        <w:t xml:space="preserve"> مشکوک التحقق بود (چون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که شرط آن بود،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محقق شده باشد)،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 آن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از باب «اقل و اکثر ارتباط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«اصل اشتغال» جار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«اصل اشتغال» جار</w:t>
      </w:r>
      <w:r>
        <w:rPr>
          <w:rFonts w:hint="cs"/>
          <w:rtl/>
        </w:rPr>
        <w:t>ی</w:t>
      </w:r>
      <w:r>
        <w:rPr>
          <w:rtl/>
        </w:rPr>
        <w:t xml:space="preserve"> شد،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اعاده کند. چون کشف خلاف شده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اعاده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عمل</w:t>
      </w:r>
      <w:r>
        <w:rPr>
          <w:rFonts w:hint="cs"/>
          <w:rtl/>
        </w:rPr>
        <w:t>ی</w:t>
      </w:r>
      <w:r>
        <w:rPr>
          <w:rtl/>
        </w:rPr>
        <w:t xml:space="preserve"> که انجام داده («ما أت</w:t>
      </w:r>
      <w:r>
        <w:rPr>
          <w:rFonts w:hint="cs"/>
          <w:rtl/>
        </w:rPr>
        <w:t>ی</w:t>
      </w:r>
      <w:r>
        <w:rPr>
          <w:rtl/>
        </w:rPr>
        <w:t xml:space="preserve"> به»)، موجب فراغ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eastAsia"/>
          <w:rtl/>
        </w:rPr>
        <w:t>از</w:t>
      </w:r>
      <w:r>
        <w:rPr>
          <w:rtl/>
        </w:rPr>
        <w:t xml:space="preserve"> امتثال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(حت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>) نشده است.</w:t>
      </w:r>
    </w:p>
    <w:p w14:paraId="00EC58BE" w14:textId="6C342945" w:rsidR="00790A86" w:rsidRDefault="00790A86" w:rsidP="00790A86">
      <w:pPr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شرط باشد، پس او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«اقل و اکثر ارتباط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امر او دائر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نماز را بدون مراعات شرط اضطرار خوانده است.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بوده و ما بنا را بر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eastAsia"/>
          <w:rtl/>
        </w:rPr>
        <w:t>نند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طهارت است؛ اگر کس</w:t>
      </w:r>
      <w:r>
        <w:rPr>
          <w:rFonts w:hint="cs"/>
          <w:rtl/>
        </w:rPr>
        <w:t>ی</w:t>
      </w:r>
      <w:r>
        <w:rPr>
          <w:rtl/>
        </w:rPr>
        <w:t xml:space="preserve"> در حصول طهارت ش</w:t>
      </w:r>
      <w:r>
        <w:rPr>
          <w:rFonts w:hint="cs"/>
          <w:rtl/>
        </w:rPr>
        <w:t>بهه</w:t>
      </w:r>
      <w:r>
        <w:rPr>
          <w:rtl/>
        </w:rPr>
        <w:t xml:space="preserve"> مصداق</w:t>
      </w:r>
      <w:r>
        <w:rPr>
          <w:rFonts w:hint="cs"/>
          <w:rtl/>
        </w:rPr>
        <w:t>ی</w:t>
      </w:r>
      <w:r>
        <w:rPr>
          <w:rtl/>
        </w:rPr>
        <w:t xml:space="preserve"> داشته باشد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که خوانده با طهارت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در داخل وقت،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اشتغال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</w:t>
      </w:r>
    </w:p>
    <w:p w14:paraId="73CCF82E" w14:textId="4FF1016C" w:rsidR="00790A86" w:rsidRDefault="00790A86" w:rsidP="00790A86">
      <w:pPr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شرط در حصول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0D4ECE">
        <w:rPr>
          <w:rFonts w:hint="cs"/>
          <w:rtl/>
        </w:rPr>
        <w:t xml:space="preserve"> و در حصول </w:t>
      </w:r>
      <w:r>
        <w:rPr>
          <w:rtl/>
        </w:rPr>
        <w:t xml:space="preserve"> </w:t>
      </w:r>
      <w:r>
        <w:rPr>
          <w:rFonts w:hint="cs"/>
          <w:rtl/>
        </w:rPr>
        <w:t>استیعاب</w:t>
      </w:r>
      <w:r w:rsidR="00D75315">
        <w:rPr>
          <w:rFonts w:hint="cs"/>
          <w:rtl/>
        </w:rPr>
        <w:t xml:space="preserve"> </w:t>
      </w:r>
      <w:r>
        <w:rPr>
          <w:rtl/>
        </w:rPr>
        <w:t>شک دارد</w:t>
      </w:r>
      <w:r w:rsidR="000D4ECE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متمم و شرط نماز است (که خود مانند جزئ</w:t>
      </w:r>
      <w:r>
        <w:rPr>
          <w:rFonts w:hint="cs"/>
          <w:rtl/>
        </w:rPr>
        <w:t>ی</w:t>
      </w:r>
      <w:r>
        <w:rPr>
          <w:rtl/>
        </w:rPr>
        <w:t xml:space="preserve"> از کل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) و به عنوان "أحد ما </w:t>
      </w:r>
      <w:r>
        <w:rPr>
          <w:rFonts w:hint="cs"/>
          <w:rtl/>
        </w:rPr>
        <w:t>ی</w:t>
      </w:r>
      <w:r>
        <w:rPr>
          <w:rFonts w:hint="eastAsia"/>
          <w:rtl/>
        </w:rPr>
        <w:t>عتبر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الصلاة" است، در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شک دارد. اگر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کل</w:t>
      </w:r>
      <w:r>
        <w:rPr>
          <w:rtl/>
        </w:rPr>
        <w:t xml:space="preserve"> (نماز کامل)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در حال</w:t>
      </w:r>
      <w:r>
        <w:rPr>
          <w:rFonts w:hint="cs"/>
          <w:rtl/>
        </w:rPr>
        <w:t>ی</w:t>
      </w:r>
      <w:r>
        <w:rPr>
          <w:rtl/>
        </w:rPr>
        <w:t xml:space="preserve"> که نماز را خوانده، به تحقق شرط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نداشته و شک داشته است.</w:t>
      </w:r>
    </w:p>
    <w:p w14:paraId="2A1649FF" w14:textId="77777777" w:rsidR="00790A86" w:rsidRDefault="00790A86" w:rsidP="00790A86">
      <w:pPr>
        <w:rPr>
          <w:rtl/>
        </w:rPr>
      </w:pPr>
      <w:r>
        <w:rPr>
          <w:rFonts w:hint="eastAsia"/>
          <w:rtl/>
        </w:rPr>
        <w:lastRenderedPageBreak/>
        <w:t>حال</w:t>
      </w:r>
      <w:r>
        <w:rPr>
          <w:rtl/>
        </w:rPr>
        <w:t xml:space="preserve"> اگر هنوز کشف خلاف نشده و در وسط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وقت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(که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شک در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است)، نماز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بخواند،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هرچند از باب احتمال خوف فوت،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بخواند، اما چون در حال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فراغ ذمه ندارد.</w:t>
      </w:r>
    </w:p>
    <w:p w14:paraId="34218451" w14:textId="77777777" w:rsidR="00790A86" w:rsidRDefault="00790A86" w:rsidP="00790A86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بعداً معلوم شد که واقعاً «مستوعب» بوده، نمازش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اما اگر نبود، چون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فراغ ذمه نداشته، آن عمل، مُحصِّلِ اَمن از عقابِ محتمل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اعاده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باب اشتغال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آن، «اقل و اکثر ارتباط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اجزا را آورده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در تحققش مشکوک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با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اجزا ارتباط دارد.</w:t>
      </w:r>
    </w:p>
    <w:p w14:paraId="529742B3" w14:textId="027C94BE" w:rsidR="00790A86" w:rsidRDefault="00790A86" w:rsidP="00BF494C">
      <w:pPr>
        <w:pStyle w:val="Heading2"/>
        <w:rPr>
          <w:rtl/>
        </w:rPr>
      </w:pPr>
      <w:r>
        <w:rPr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نسبت به قضا</w:t>
      </w:r>
    </w:p>
    <w:p w14:paraId="19AB1561" w14:textId="31E0ED15" w:rsidR="00790A86" w:rsidRDefault="00790A86" w:rsidP="00790A86">
      <w:pPr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«قضا»،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برائت جار</w:t>
      </w:r>
      <w:r>
        <w:rPr>
          <w:rFonts w:hint="cs"/>
          <w:rtl/>
        </w:rPr>
        <w:t>ی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«قضا» را تابع فوت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(بر اساس قواعد</w:t>
      </w:r>
      <w:r>
        <w:rPr>
          <w:rFonts w:hint="cs"/>
          <w:rtl/>
        </w:rPr>
        <w:t>ی</w:t>
      </w:r>
      <w:r>
        <w:rPr>
          <w:rtl/>
        </w:rPr>
        <w:t xml:space="preserve"> چون "اقضِ ما فات). موضوع وجوب «قضا»، فوت نماز است.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مکلف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فوت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"شک دارم." چون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انجام داده،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باشد. اکنون که وقت گذشته و «قضا» تابع فوت است، او در فوت شک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ندارد.</w:t>
      </w:r>
    </w:p>
    <w:p w14:paraId="1FCC6706" w14:textId="44DA7D72" w:rsidR="00790A86" w:rsidRDefault="00790A86" w:rsidP="00790A86">
      <w:pPr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گفته‌اند ما با استصحاب، فوت را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چطور؟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"تو قبل از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مشکوک،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که نمازِ مأمورٌ به واقع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 w:rsidR="00675E1F">
        <w:rPr>
          <w:rFonts w:hint="cs"/>
          <w:rtl/>
        </w:rPr>
        <w:t>.</w:t>
      </w:r>
      <w:r>
        <w:rPr>
          <w:rtl/>
        </w:rPr>
        <w:t xml:space="preserve"> اکنون که آن را به صورت مشکوک 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شک دار</w:t>
      </w:r>
      <w:r>
        <w:rPr>
          <w:rFonts w:hint="cs"/>
          <w:rtl/>
        </w:rPr>
        <w:t>ی</w:t>
      </w:r>
      <w:r>
        <w:rPr>
          <w:rtl/>
        </w:rPr>
        <w:t>." پس «استصحابِ عدمِ ات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مأ</w:t>
      </w:r>
      <w:r>
        <w:rPr>
          <w:rFonts w:hint="eastAsia"/>
          <w:rtl/>
        </w:rPr>
        <w:t>مورٌ</w:t>
      </w:r>
      <w:r>
        <w:rPr>
          <w:rtl/>
        </w:rPr>
        <w:t xml:space="preserve"> بهِ واقع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داخل وقت را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لازمه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استصحاب، اثبات فوت است.</w:t>
      </w:r>
    </w:p>
    <w:p w14:paraId="3164D861" w14:textId="7EDCBBE2" w:rsidR="00790A86" w:rsidRDefault="00790A86" w:rsidP="00806670">
      <w:pPr>
        <w:rPr>
          <w:rtl/>
        </w:rPr>
      </w:pPr>
      <w:r>
        <w:rPr>
          <w:rtl/>
        </w:rPr>
        <w:t>"آخوند خراسان</w:t>
      </w:r>
      <w:r>
        <w:rPr>
          <w:rFonts w:hint="cs"/>
          <w:rtl/>
        </w:rPr>
        <w:t>ی</w:t>
      </w:r>
      <w:r>
        <w:rPr>
          <w:rtl/>
        </w:rPr>
        <w:t>" (ره) در کتاب `"کفا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الاصول"`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جواب داده و فرموده است: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استصحاب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فوت را اثبات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فوت از لوازم عاد</w:t>
      </w:r>
      <w:r>
        <w:rPr>
          <w:rFonts w:hint="cs"/>
          <w:rtl/>
        </w:rPr>
        <w:t>ی</w:t>
      </w:r>
      <w:r>
        <w:rPr>
          <w:rtl/>
        </w:rPr>
        <w:t xml:space="preserve"> 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نه لازم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آن. استصحاب در لوازم عاد</w:t>
      </w:r>
      <w:r>
        <w:rPr>
          <w:rFonts w:hint="cs"/>
          <w:rtl/>
        </w:rPr>
        <w:t>ی</w:t>
      </w:r>
      <w:r>
        <w:rPr>
          <w:rtl/>
        </w:rPr>
        <w:t xml:space="preserve">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مبتن</w:t>
      </w:r>
      <w:r>
        <w:rPr>
          <w:rFonts w:hint="cs"/>
          <w:rtl/>
        </w:rPr>
        <w:t>ی</w:t>
      </w:r>
      <w:r>
        <w:rPr>
          <w:rtl/>
        </w:rPr>
        <w:t xml:space="preserve"> بر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اصل</w:t>
      </w:r>
      <w:r>
        <w:rPr>
          <w:rtl/>
        </w:rPr>
        <w:t xml:space="preserve"> مُثبِت است). چون استصحاب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فوت را اثبات کند، موضوع وجوب «قضا» محرز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«قضا»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عبارت "آخوند"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"</w:t>
      </w:r>
      <w:r w:rsidR="00806670" w:rsidRPr="00806670">
        <w:rPr>
          <w:rtl/>
        </w:rPr>
        <w:t xml:space="preserve"> </w:t>
      </w:r>
      <w:r w:rsidR="00806670" w:rsidRPr="00806670">
        <w:rPr>
          <w:color w:val="000080"/>
          <w:rtl/>
        </w:rPr>
        <w:t>وأمّا القضاء فلا يجب ، بناء على أنّه فرض جديد ، وكان الفوت المعلّق عليه وجوبه لا يثبت بأصالة عدم الإتيان إلّا على القول بالأصل المثبت ، وإلّا فهو واجب ، كما لا يخفى على المتأمّل ، فتأمّل جيّدا.</w:t>
      </w:r>
      <w:r>
        <w:rPr>
          <w:rtl/>
        </w:rPr>
        <w:t>"</w:t>
      </w:r>
      <w:r w:rsidR="00806670">
        <w:rPr>
          <w:rStyle w:val="FootnoteReference"/>
          <w:rtl/>
        </w:rPr>
        <w:footnoteReference w:id="1"/>
      </w:r>
      <w:r>
        <w:rPr>
          <w:rtl/>
        </w:rPr>
        <w:t xml:space="preserve"> </w:t>
      </w:r>
    </w:p>
    <w:p w14:paraId="04CDC98C" w14:textId="77777777" w:rsidR="00790A86" w:rsidRDefault="00790A86" w:rsidP="00790A86">
      <w:pPr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ما «اصل مثبت» را حجت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فوت اثبات شده و «قضا»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چون آن را حجت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«قضا»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0590C52D" w14:textId="77777777" w:rsidR="00806670" w:rsidRDefault="00790A86" w:rsidP="00790A86">
      <w:pPr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به خود استصحاب اشکال کرده و گفته‌اند ارکان آن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وحدت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قنه</w:t>
      </w:r>
      <w:r>
        <w:rPr>
          <w:rtl/>
        </w:rPr>
        <w:t xml:space="preserve"> و مشکوکه وجود ندارد (زمان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داخل وقت بوده و زمان شک خارج از وقت است). </w:t>
      </w:r>
    </w:p>
    <w:p w14:paraId="21C2892A" w14:textId="7520C775" w:rsidR="00790A86" w:rsidRDefault="00790A86" w:rsidP="00790A86">
      <w:pPr>
        <w:rPr>
          <w:rtl/>
        </w:rPr>
      </w:pPr>
      <w:r>
        <w:rPr>
          <w:rtl/>
        </w:rPr>
        <w:t>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آن است که موضوع "فوت" در داخل وقت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خارج از آن. پس استصحاب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Fonts w:hint="eastAsia"/>
          <w:rtl/>
        </w:rPr>
        <w:t>همان</w:t>
      </w:r>
      <w:r>
        <w:rPr>
          <w:rtl/>
        </w:rPr>
        <w:t xml:space="preserve"> داخل وقت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فوت را اثبات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به استصحاب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D0459AF" w14:textId="22D561DC" w:rsidR="00790A86" w:rsidRDefault="00790A86" w:rsidP="003D7E08">
      <w:pPr>
        <w:pStyle w:val="Heading2"/>
        <w:rPr>
          <w:rtl/>
        </w:rPr>
      </w:pP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عدم جواز بِدار و نقد آن</w:t>
      </w:r>
    </w:p>
    <w:p w14:paraId="265A090F" w14:textId="46018736" w:rsidR="00790A86" w:rsidRDefault="00790A86" w:rsidP="00790A86">
      <w:pPr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(ره) قائل بودند که اساساً بِدار (خواندن نماز در اول وقت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610E54">
        <w:rPr>
          <w:rFonts w:hint="cs"/>
          <w:rtl/>
        </w:rPr>
        <w:t xml:space="preserve">،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وجوب نماز با طهارت آب</w:t>
      </w:r>
      <w:r>
        <w:rPr>
          <w:rFonts w:hint="cs"/>
          <w:rtl/>
        </w:rPr>
        <w:t>ی</w:t>
      </w:r>
      <w:r>
        <w:rPr>
          <w:rtl/>
        </w:rPr>
        <w:t xml:space="preserve"> (امر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)، به تعداد تمام آنات و لحظاتِ وقت، منحل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هر لحظه از وقت که شخص مت</w:t>
      </w:r>
      <w:r>
        <w:rPr>
          <w:rFonts w:hint="eastAsia"/>
          <w:rtl/>
        </w:rPr>
        <w:t>مکن</w:t>
      </w:r>
      <w:r>
        <w:rPr>
          <w:rtl/>
        </w:rPr>
        <w:t xml:space="preserve"> از آب باشد،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فعل</w:t>
      </w:r>
      <w:r>
        <w:rPr>
          <w:rFonts w:hint="cs"/>
          <w:rtl/>
        </w:rPr>
        <w:t>ی</w:t>
      </w:r>
      <w:r>
        <w:rPr>
          <w:rtl/>
        </w:rPr>
        <w:t xml:space="preserve"> است.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بدار کرد و بعداً در داخل وقت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اعاده بر او واجب است.</w:t>
      </w:r>
    </w:p>
    <w:p w14:paraId="3E03D1C9" w14:textId="005D16EB" w:rsidR="00DD5BD6" w:rsidRDefault="00790A86" w:rsidP="00D461DF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اطلاق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</w:t>
      </w:r>
      <w:r w:rsidR="00DD5BD6">
        <w:rPr>
          <w:rFonts w:hint="cs"/>
          <w:rtl/>
        </w:rPr>
        <w:t xml:space="preserve"> </w:t>
      </w:r>
    </w:p>
    <w:p w14:paraId="062C590F" w14:textId="3F80B781" w:rsidR="00890453" w:rsidRDefault="00890453" w:rsidP="00890453">
      <w:pPr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اطلاق وجود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("إذا اضطررتم...") در مورد کس</w:t>
      </w:r>
      <w:r>
        <w:rPr>
          <w:rFonts w:hint="cs"/>
          <w:rtl/>
        </w:rPr>
        <w:t>ی</w:t>
      </w:r>
      <w:r>
        <w:rPr>
          <w:rtl/>
        </w:rPr>
        <w:t xml:space="preserve"> که پس از فحص و "استفراغ وسع"،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آب تا آخر وقت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است، صادق است</w:t>
      </w:r>
      <w:r w:rsidR="00435777">
        <w:rPr>
          <w:rFonts w:hint="cs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عرفاً "مضطر" است. عنوان "اضطرار"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ندارد و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محض است. وقت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با تحقق موضوعش فعل</w:t>
      </w:r>
      <w:r>
        <w:rPr>
          <w:rFonts w:hint="cs"/>
          <w:rtl/>
        </w:rPr>
        <w:t>ی</w:t>
      </w:r>
      <w:r>
        <w:rPr>
          <w:rtl/>
        </w:rPr>
        <w:t xml:space="preserve"> شد، اطلاق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أن تت</w:t>
      </w:r>
      <w:r>
        <w:rPr>
          <w:rFonts w:hint="cs"/>
          <w:rtl/>
        </w:rPr>
        <w:t>ی</w:t>
      </w:r>
      <w:r>
        <w:rPr>
          <w:rFonts w:hint="eastAsia"/>
          <w:rtl/>
        </w:rPr>
        <w:t>مموا</w:t>
      </w:r>
      <w:r>
        <w:rPr>
          <w:rtl/>
        </w:rPr>
        <w:t xml:space="preserve"> و تصلوا". امر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ء،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اجزاست. چه امر به مأمورٌب</w:t>
      </w:r>
      <w:r>
        <w:rPr>
          <w:rFonts w:hint="eastAsia"/>
          <w:rtl/>
        </w:rPr>
        <w:t>ه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باشد و چه امر به مأمورٌبه اضطرار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3CECE173" w14:textId="77777777" w:rsidR="00F54D3A" w:rsidRDefault="00890453" w:rsidP="00890453">
      <w:pPr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علاوه، امر اضطرار</w:t>
      </w:r>
      <w:r>
        <w:rPr>
          <w:rFonts w:hint="cs"/>
          <w:rtl/>
        </w:rPr>
        <w:t>ی</w:t>
      </w:r>
      <w:r>
        <w:rPr>
          <w:rtl/>
        </w:rPr>
        <w:t xml:space="preserve"> به عنوان "بدل"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جعل شده و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و مبدلٌ‌منه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شأن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آوردن آن، از مبدلٌ‌منه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("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tl/>
        </w:rPr>
        <w:t xml:space="preserve"> البدل عن المبدل منه").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" اطلاق دارد؛ "سواءٌ انکشف الخلاف أم لا". اتفاقاً موضوع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کردن"،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در فرض کشف خلاف است، والّا اگر کشف خلاف</w:t>
      </w:r>
      <w:r>
        <w:rPr>
          <w:rFonts w:hint="cs"/>
          <w:rtl/>
        </w:rPr>
        <w:t>ی</w:t>
      </w:r>
      <w:r>
        <w:rPr>
          <w:rtl/>
        </w:rPr>
        <w:t xml:space="preserve"> نباشد، اجزاء امر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14:paraId="206092CD" w14:textId="6DDD4948" w:rsidR="00B112F7" w:rsidRDefault="00B112F7" w:rsidP="00B112F7">
      <w:pPr>
        <w:rPr>
          <w:rtl/>
        </w:rPr>
      </w:pP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اطلاق لفظ</w:t>
      </w:r>
      <w:r>
        <w:rPr>
          <w:rFonts w:hint="cs"/>
          <w:rtl/>
        </w:rPr>
        <w:t>ی</w:t>
      </w:r>
      <w:r>
        <w:rPr>
          <w:rtl/>
        </w:rPr>
        <w:t xml:space="preserve"> در مقابل اطلاق مفهوم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 xml:space="preserve">البته </w:t>
      </w:r>
      <w:r>
        <w:rPr>
          <w:rtl/>
        </w:rPr>
        <w:t>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را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کلمه "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tl/>
        </w:rPr>
        <w:t>" (کفا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 جزو مدلول لفظ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بلکه اطلاق مقام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15681F7E" w14:textId="6D63A551" w:rsidR="00B112F7" w:rsidRDefault="00B112F7" w:rsidP="00B112F7">
      <w:pPr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که "عند الاضطرار"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واجب است. اگر قرار بود که در صورت کشف خلاف، انجام دوباره عمل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واجب باشد، بر شارع لازم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 سکوت شارع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eastAsia"/>
          <w:rtl/>
        </w:rPr>
        <w:t>لالت</w:t>
      </w:r>
      <w:r>
        <w:rPr>
          <w:rtl/>
        </w:rPr>
        <w:t xml:space="preserve"> بر عدم آن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سکوت، نقض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882809E" w14:textId="4613FD47" w:rsidR="00B112F7" w:rsidRDefault="00B112F7" w:rsidP="00A505F6">
      <w:pPr>
        <w:rPr>
          <w:rtl/>
        </w:rPr>
      </w:pPr>
      <w:r>
        <w:rPr>
          <w:rFonts w:hint="eastAsia"/>
          <w:rtl/>
        </w:rPr>
        <w:t>شأن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(دل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خودش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حاکم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مبدلٌ‌منه ("ذوالقر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") است. اگر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جداگانه، حکم</w:t>
      </w:r>
      <w:r>
        <w:rPr>
          <w:rFonts w:hint="cs"/>
          <w:rtl/>
        </w:rPr>
        <w:t>ی</w:t>
      </w:r>
      <w:r>
        <w:rPr>
          <w:rtl/>
        </w:rPr>
        <w:t xml:space="preserve"> مخصوصِ فرض کشف خلاف وارد شده بود،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اما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عرف هنگام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و "مبدلٌ‌منه"،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را به و</w:t>
      </w:r>
      <w:r>
        <w:rPr>
          <w:rFonts w:hint="eastAsia"/>
          <w:rtl/>
        </w:rPr>
        <w:t>اسطه</w:t>
      </w:r>
      <w:r>
        <w:rPr>
          <w:rtl/>
        </w:rPr>
        <w:t xml:space="preserve"> اطلاق</w:t>
      </w:r>
      <w:r>
        <w:rPr>
          <w:rFonts w:hint="cs"/>
          <w:rtl/>
        </w:rPr>
        <w:t>ی</w:t>
      </w:r>
      <w:r>
        <w:rPr>
          <w:rtl/>
        </w:rPr>
        <w:t xml:space="preserve"> که دارد مقدم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اطلاق مقام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از اطلاق لفظ</w:t>
      </w:r>
      <w:r>
        <w:rPr>
          <w:rFonts w:hint="cs"/>
          <w:rtl/>
        </w:rPr>
        <w:t>ی</w:t>
      </w:r>
      <w:r>
        <w:rPr>
          <w:rtl/>
        </w:rPr>
        <w:t xml:space="preserve"> و از شئون ظهور کلام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با ظهور عرف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است. </w:t>
      </w:r>
    </w:p>
    <w:p w14:paraId="7552AD33" w14:textId="79F27B3A" w:rsidR="00B112F7" w:rsidRDefault="00B112F7" w:rsidP="00B112F7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"استفراغ وسع" را شرط تحقق اضطرار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مکلف "استفراغ وسع" نکرده و احتمال عقلا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</w:t>
      </w:r>
      <w:r w:rsidR="008C5337">
        <w:rPr>
          <w:rFonts w:hint="cs"/>
          <w:rtl/>
        </w:rPr>
        <w:t>مضطر نیست</w:t>
      </w:r>
      <w:r w:rsidR="00824CB6">
        <w:rPr>
          <w:rFonts w:hint="cs"/>
          <w:rtl/>
        </w:rPr>
        <w:t xml:space="preserve">، </w:t>
      </w:r>
      <w:r>
        <w:rPr>
          <w:rtl/>
        </w:rPr>
        <w:t>چون متمکن بوده،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امتثال کند</w:t>
      </w:r>
      <w:r w:rsidR="00A505F6">
        <w:rPr>
          <w:rFonts w:hint="cs"/>
          <w:rtl/>
        </w:rPr>
        <w:t>، کسی که مضطر نشده و استفراغ وسع نکرده اصلا مضطر نشده است.</w:t>
      </w:r>
    </w:p>
    <w:p w14:paraId="7501884D" w14:textId="4E7E25BB" w:rsidR="00E668C6" w:rsidRDefault="00E668C6" w:rsidP="00A505F6">
      <w:pPr>
        <w:pStyle w:val="Heading2"/>
        <w:rPr>
          <w:rtl/>
        </w:rPr>
      </w:pPr>
      <w:r>
        <w:rPr>
          <w:rFonts w:hint="cs"/>
          <w:rtl/>
        </w:rPr>
        <w:t>اضطرار ناشی از سوء اختیار</w:t>
      </w:r>
    </w:p>
    <w:p w14:paraId="73E4CCD0" w14:textId="7C074F0F" w:rsidR="00890453" w:rsidRDefault="00890453" w:rsidP="00890453">
      <w:pPr>
        <w:rPr>
          <w:rtl/>
        </w:rPr>
      </w:pPr>
      <w:r>
        <w:rPr>
          <w:rtl/>
        </w:rPr>
        <w:t>اگر اضطرار شخص ناش</w:t>
      </w:r>
      <w:r>
        <w:rPr>
          <w:rFonts w:hint="cs"/>
          <w:rtl/>
        </w:rPr>
        <w:t>ی</w:t>
      </w:r>
      <w:r>
        <w:rPr>
          <w:rtl/>
        </w:rPr>
        <w:t xml:space="preserve"> از سوء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به دنبال آب نرفته تا وقت تنگ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قاعده "الإمتناع بالإخت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Fonts w:hint="cs"/>
          <w:rtl/>
        </w:rPr>
        <w:t>ی</w:t>
      </w:r>
      <w:r>
        <w:rPr>
          <w:rtl/>
        </w:rPr>
        <w:t xml:space="preserve"> الإخت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"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منافات</w:t>
      </w:r>
      <w:r>
        <w:rPr>
          <w:rFonts w:hint="cs"/>
          <w:rtl/>
        </w:rPr>
        <w:t>ی</w:t>
      </w:r>
      <w:r>
        <w:rPr>
          <w:rtl/>
        </w:rPr>
        <w:t xml:space="preserve">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بودن مکلف ندارد و عرف او را مضطر وا</w:t>
      </w:r>
      <w:r>
        <w:rPr>
          <w:rFonts w:hint="eastAsia"/>
          <w:rtl/>
        </w:rPr>
        <w:t>قع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بلکه او را مقصر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(که مجز</w:t>
      </w:r>
      <w:r>
        <w:rPr>
          <w:rFonts w:hint="cs"/>
          <w:rtl/>
        </w:rPr>
        <w:t>ی</w:t>
      </w:r>
      <w:r>
        <w:rPr>
          <w:rtl/>
        </w:rPr>
        <w:t xml:space="preserve"> است)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منصرف است.</w:t>
      </w:r>
    </w:p>
    <w:p w14:paraId="226E2344" w14:textId="5F626B8E" w:rsidR="00890453" w:rsidRDefault="00890453" w:rsidP="00890453">
      <w:pPr>
        <w:rPr>
          <w:rtl/>
        </w:rPr>
      </w:pP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 w:rsidR="00824CB6">
        <w:rPr>
          <w:rFonts w:hint="cs"/>
          <w:rtl/>
        </w:rPr>
        <w:t xml:space="preserve">، </w:t>
      </w:r>
      <w:r>
        <w:rPr>
          <w:rtl/>
        </w:rPr>
        <w:t>چون مقصر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بخواند</w:t>
      </w:r>
      <w:r w:rsidR="00824CB6">
        <w:rPr>
          <w:rFonts w:hint="cs"/>
          <w:rtl/>
        </w:rPr>
        <w:t xml:space="preserve"> و بعداً آن را قضا کند،</w:t>
      </w:r>
      <w:r>
        <w:rPr>
          <w:rtl/>
        </w:rPr>
        <w:t xml:space="preserve"> اما وجوب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از باب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وجوب، از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"الصلاة لا تسقط بحال"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لسان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لسانِ "اجزاء"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باب قاعده "ما ل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درَک</w:t>
      </w:r>
      <w:r>
        <w:rPr>
          <w:rtl/>
        </w:rPr>
        <w:t xml:space="preserve"> کلّه لا </w:t>
      </w:r>
      <w:r>
        <w:rPr>
          <w:rFonts w:hint="cs"/>
          <w:rtl/>
        </w:rPr>
        <w:t>یُ</w:t>
      </w:r>
      <w:r>
        <w:rPr>
          <w:rFonts w:hint="eastAsia"/>
          <w:rtl/>
        </w:rPr>
        <w:t>ترَک</w:t>
      </w:r>
      <w:r>
        <w:rPr>
          <w:rtl/>
        </w:rPr>
        <w:t xml:space="preserve"> کلّه"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تحت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نحو ممکن انجام شود. لسان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 w:rsidR="00B75664">
        <w:rPr>
          <w:rFonts w:hint="cs"/>
          <w:rtl/>
        </w:rPr>
        <w:t>اعم</w:t>
      </w:r>
      <w:r>
        <w:rPr>
          <w:rtl/>
        </w:rPr>
        <w:t xml:space="preserve"> است و شامل هر دو حالت اضطرار (چه با عذر و چه از رو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برخلاف امر اضطرار</w:t>
      </w:r>
      <w:r>
        <w:rPr>
          <w:rFonts w:hint="cs"/>
          <w:rtl/>
        </w:rPr>
        <w:t>یِ</w:t>
      </w:r>
      <w:r>
        <w:rPr>
          <w:rtl/>
        </w:rPr>
        <w:t xml:space="preserve"> اول، دلالت</w:t>
      </w:r>
      <w:r>
        <w:rPr>
          <w:rFonts w:hint="cs"/>
          <w:rtl/>
        </w:rPr>
        <w:t>ی</w:t>
      </w:r>
      <w:r>
        <w:rPr>
          <w:rtl/>
        </w:rPr>
        <w:t xml:space="preserve"> بر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اجزاء ندارد.</w:t>
      </w:r>
    </w:p>
    <w:p w14:paraId="126835F4" w14:textId="77777777" w:rsidR="00B75664" w:rsidRDefault="00B75664" w:rsidP="00B75664">
      <w:pPr>
        <w:rPr>
          <w:rtl/>
        </w:rPr>
      </w:pP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 عمداً نماز نخواند در حال</w:t>
      </w:r>
      <w:r>
        <w:rPr>
          <w:rFonts w:hint="cs"/>
          <w:rtl/>
        </w:rPr>
        <w:t>ی</w:t>
      </w:r>
      <w:r>
        <w:rPr>
          <w:rtl/>
        </w:rPr>
        <w:t xml:space="preserve"> که آب در کنارش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را در دو قدم</w:t>
      </w:r>
      <w:r>
        <w:rPr>
          <w:rFonts w:hint="cs"/>
          <w:rtl/>
        </w:rPr>
        <w:t>ی</w:t>
      </w:r>
      <w:r>
        <w:rPr>
          <w:rtl/>
        </w:rPr>
        <w:t xml:space="preserve">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 آنقدر تأمل کند تا وقت تنگ شود و سپس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کند. قاعده "الصلاة لا تسقط بحال"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نمازِ (به ظاهر) باطل را به جا آور</w:t>
      </w:r>
      <w:r>
        <w:rPr>
          <w:rFonts w:hint="cs"/>
          <w:rtl/>
        </w:rPr>
        <w:t>ی</w:t>
      </w:r>
      <w:r>
        <w:rPr>
          <w:rtl/>
        </w:rPr>
        <w:t xml:space="preserve"> و سپس قضا کن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آن است که انجام آن بر شما واجب است.</w:t>
      </w:r>
    </w:p>
    <w:p w14:paraId="6A3A759F" w14:textId="77777777" w:rsidR="00B75664" w:rsidRDefault="00B75664" w:rsidP="00B75664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مسئله "ترتب" است. همان‌طور که در "ترتب"، اگر مکلف امر اهم را ترک کند، انجام امر مهم بر او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خاطر ترک امر اهم،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الآن بر او واجب شده، اما از باب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م</w:t>
      </w:r>
      <w:r>
        <w:rPr>
          <w:rFonts w:hint="eastAsia"/>
          <w:rtl/>
        </w:rPr>
        <w:t>ستقل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جا آورده شود؛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کاف</w:t>
      </w:r>
      <w:r>
        <w:rPr>
          <w:rFonts w:hint="cs"/>
          <w:rtl/>
        </w:rPr>
        <w:t>ی</w:t>
      </w:r>
      <w:r>
        <w:rPr>
          <w:rtl/>
        </w:rPr>
        <w:t xml:space="preserve"> (و مجز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0AC2B9DD" w14:textId="77777777" w:rsidR="007C6035" w:rsidRDefault="007C6035" w:rsidP="00B75664">
      <w:pPr>
        <w:rPr>
          <w:rtl/>
        </w:rPr>
      </w:pPr>
      <w:r>
        <w:rPr>
          <w:rFonts w:hint="cs"/>
          <w:rtl/>
        </w:rPr>
        <w:t>سئوال:</w:t>
      </w:r>
      <w:r w:rsidR="00B75664">
        <w:rPr>
          <w:rFonts w:hint="eastAsia"/>
          <w:rtl/>
        </w:rPr>
        <w:t>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بحث به صحت و بطلان نماز بازم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گردد</w:t>
      </w:r>
      <w:r w:rsidR="00B75664">
        <w:rPr>
          <w:rtl/>
        </w:rPr>
        <w:t xml:space="preserve">. 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عن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گفته 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شود</w:t>
      </w:r>
      <w:r w:rsidR="00B75664">
        <w:rPr>
          <w:rtl/>
        </w:rPr>
        <w:t xml:space="preserve"> با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نمازِ باطل را به جا آورد</w:t>
      </w:r>
      <w:r>
        <w:rPr>
          <w:rFonts w:hint="cs"/>
          <w:rtl/>
        </w:rPr>
        <w:t>؟</w:t>
      </w:r>
    </w:p>
    <w:p w14:paraId="462C0771" w14:textId="3839115E" w:rsidR="00B75664" w:rsidRDefault="007C6035" w:rsidP="00B75664">
      <w:pPr>
        <w:rPr>
          <w:rtl/>
        </w:rPr>
      </w:pPr>
      <w:r>
        <w:rPr>
          <w:rFonts w:hint="cs"/>
          <w:rtl/>
        </w:rPr>
        <w:t>استاد:</w:t>
      </w:r>
      <w:r w:rsidR="00B75664">
        <w:rPr>
          <w:rtl/>
        </w:rPr>
        <w:t xml:space="preserve">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منافات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ندارد؛ در ع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حال که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نماز صح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ح</w:t>
      </w:r>
      <w:r w:rsidR="00B75664">
        <w:rPr>
          <w:rtl/>
        </w:rPr>
        <w:t xml:space="preserve">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ست</w:t>
      </w:r>
      <w:r w:rsidR="00B75664">
        <w:rPr>
          <w:rtl/>
        </w:rPr>
        <w:t xml:space="preserve"> و ناقص است، ات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ان</w:t>
      </w:r>
      <w:r w:rsidR="00B75664">
        <w:rPr>
          <w:rtl/>
        </w:rPr>
        <w:t xml:space="preserve"> آن واجب </w:t>
      </w:r>
      <w:r w:rsidR="00824CB6">
        <w:rPr>
          <w:rFonts w:hint="cs"/>
          <w:rtl/>
        </w:rPr>
        <w:t>باشد</w:t>
      </w:r>
      <w:r w:rsidR="00B75664">
        <w:rPr>
          <w:rtl/>
        </w:rPr>
        <w:t>. به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معنا که اگر آن را به جا آور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،</w:t>
      </w:r>
      <w:r w:rsidR="00B75664">
        <w:rPr>
          <w:rtl/>
        </w:rPr>
        <w:t xml:space="preserve"> صح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ح</w:t>
      </w:r>
      <w:r w:rsidR="00B75664">
        <w:rPr>
          <w:rtl/>
        </w:rPr>
        <w:t xml:space="preserve"> (و مجز</w:t>
      </w:r>
      <w:r w:rsidR="00B75664">
        <w:rPr>
          <w:rFonts w:hint="cs"/>
          <w:rtl/>
        </w:rPr>
        <w:t>ی</w:t>
      </w:r>
      <w:r w:rsidR="00B75664">
        <w:rPr>
          <w:rtl/>
        </w:rPr>
        <w:t>)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ست،</w:t>
      </w:r>
      <w:r w:rsidR="00B75664">
        <w:rPr>
          <w:rtl/>
        </w:rPr>
        <w:t xml:space="preserve"> اما اگر به جا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اور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،</w:t>
      </w:r>
      <w:r w:rsidR="00B75664">
        <w:rPr>
          <w:rtl/>
        </w:rPr>
        <w:t xml:space="preserve"> عقاب 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شو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. 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عن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هم با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واجب را به جا آور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و هم قضا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آن را. (در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فرض، اعاده تصور ندارد، بلکه قضا مطرح است).</w:t>
      </w:r>
    </w:p>
    <w:p w14:paraId="1C92E3D9" w14:textId="4B6EB1A4" w:rsidR="007C6035" w:rsidRDefault="007C6035" w:rsidP="007C6035">
      <w:pPr>
        <w:rPr>
          <w:rtl/>
        </w:rPr>
      </w:pPr>
      <w:r>
        <w:rPr>
          <w:rFonts w:hint="cs"/>
          <w:rtl/>
        </w:rPr>
        <w:t xml:space="preserve">سئوال: </w:t>
      </w:r>
      <w:r w:rsidR="00B75664">
        <w:rPr>
          <w:rtl/>
        </w:rPr>
        <w:t>اگر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نماز را ترک کند و بعداً قضا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آن را هم به جا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اورد،</w:t>
      </w:r>
      <w:r w:rsidR="00B75664">
        <w:rPr>
          <w:rtl/>
        </w:rPr>
        <w:t xml:space="preserve"> دو معص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ت</w:t>
      </w:r>
      <w:r w:rsidR="00B75664">
        <w:rPr>
          <w:rtl/>
        </w:rPr>
        <w:t xml:space="preserve"> کرده است</w:t>
      </w:r>
      <w:r>
        <w:rPr>
          <w:rFonts w:hint="cs"/>
          <w:rtl/>
        </w:rPr>
        <w:t>؟</w:t>
      </w:r>
    </w:p>
    <w:p w14:paraId="34C0543E" w14:textId="0BAA47E8" w:rsidR="00B75664" w:rsidRDefault="00BC418E" w:rsidP="007C6035">
      <w:pPr>
        <w:rPr>
          <w:rtl/>
        </w:rPr>
      </w:pPr>
      <w:r>
        <w:rPr>
          <w:rFonts w:hint="cs"/>
          <w:rtl/>
        </w:rPr>
        <w:t xml:space="preserve">سئوال: بله، 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ک</w:t>
      </w:r>
      <w:r w:rsidR="00B75664">
        <w:rPr>
          <w:rtl/>
        </w:rPr>
        <w:t xml:space="preserve"> امر وجوب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برا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ات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ان</w:t>
      </w:r>
      <w:r w:rsidR="00B75664">
        <w:rPr>
          <w:rtl/>
        </w:rPr>
        <w:t xml:space="preserve"> نماز وجود دارد به دل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ل</w:t>
      </w:r>
      <w:r w:rsidR="00B75664">
        <w:rPr>
          <w:rtl/>
        </w:rPr>
        <w:t xml:space="preserve">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نکه</w:t>
      </w:r>
      <w:r w:rsidR="00B75664">
        <w:rPr>
          <w:rtl/>
        </w:rPr>
        <w:t xml:space="preserve"> "صلا</w:t>
      </w:r>
      <w:r w:rsidR="007146FA">
        <w:rPr>
          <w:rFonts w:hint="cs"/>
          <w:rtl/>
        </w:rPr>
        <w:t>ة</w:t>
      </w:r>
      <w:r w:rsidR="00B75664">
        <w:rPr>
          <w:rtl/>
        </w:rPr>
        <w:t xml:space="preserve"> ساقط نم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شود</w:t>
      </w:r>
      <w:r w:rsidR="00B75664">
        <w:rPr>
          <w:rtl/>
        </w:rPr>
        <w:t>" که از آن تخلف کرده است؛ و د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گر</w:t>
      </w:r>
      <w:r w:rsidR="00B75664">
        <w:rPr>
          <w:rtl/>
        </w:rPr>
        <w:t xml:space="preserve">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نکه</w:t>
      </w:r>
      <w:r w:rsidR="00B75664">
        <w:rPr>
          <w:rtl/>
        </w:rPr>
        <w:t xml:space="preserve"> "مأمورٌبه واقع</w:t>
      </w:r>
      <w:r w:rsidR="00B75664">
        <w:rPr>
          <w:rFonts w:hint="cs"/>
          <w:rtl/>
        </w:rPr>
        <w:t>ی</w:t>
      </w:r>
      <w:r w:rsidR="00B75664">
        <w:rPr>
          <w:rtl/>
        </w:rPr>
        <w:t>" را انجام نداده است، چون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نماز، مأمورٌبه واقع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او نبوده است.</w:t>
      </w:r>
    </w:p>
    <w:p w14:paraId="4C8FF6FB" w14:textId="71B3FDD9" w:rsidR="00B75664" w:rsidRDefault="00B75664" w:rsidP="00B75664">
      <w:pPr>
        <w:rPr>
          <w:rtl/>
        </w:rPr>
      </w:pPr>
      <w:r>
        <w:rPr>
          <w:rFonts w:hint="eastAsia"/>
          <w:rtl/>
        </w:rPr>
        <w:t>فلذا،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فقها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واجب است، اما آن را مجز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و اما در مورد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"لا تسقط بحال"،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قائل به اجزاء آن در صورت</w:t>
      </w:r>
      <w:r>
        <w:rPr>
          <w:rFonts w:hint="cs"/>
          <w:rtl/>
        </w:rPr>
        <w:t>ی</w:t>
      </w:r>
      <w:r>
        <w:rPr>
          <w:rtl/>
        </w:rPr>
        <w:t xml:space="preserve"> که مکلف عمداً خود را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اضطرار قرار داده باشد،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46E90975" w14:textId="77777777" w:rsidR="007146FA" w:rsidRDefault="007146FA" w:rsidP="00B75664">
      <w:pPr>
        <w:rPr>
          <w:rtl/>
        </w:rPr>
      </w:pPr>
      <w:r>
        <w:rPr>
          <w:rFonts w:hint="cs"/>
          <w:rtl/>
        </w:rPr>
        <w:t xml:space="preserve">سئوال: </w:t>
      </w:r>
      <w:r w:rsidR="00B75664">
        <w:rPr>
          <w:rFonts w:hint="eastAsia"/>
          <w:rtl/>
        </w:rPr>
        <w:t>مشهور</w:t>
      </w:r>
      <w:r w:rsidR="00B75664">
        <w:rPr>
          <w:rtl/>
        </w:rPr>
        <w:t xml:space="preserve"> در مسئله ما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است که اگر وقت منقض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شده باشد، نماز صح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ح</w:t>
      </w:r>
      <w:r w:rsidR="00B75664">
        <w:rPr>
          <w:rtl/>
        </w:rPr>
        <w:t xml:space="preserve"> است و قضا هم ندارد</w:t>
      </w:r>
      <w:r>
        <w:rPr>
          <w:rFonts w:hint="cs"/>
          <w:rtl/>
        </w:rPr>
        <w:t>؟</w:t>
      </w:r>
    </w:p>
    <w:p w14:paraId="6E0A9D30" w14:textId="77777777" w:rsidR="00AD6BA4" w:rsidRDefault="00846A96" w:rsidP="00AD6BA4">
      <w:pPr>
        <w:rPr>
          <w:rtl/>
        </w:rPr>
      </w:pPr>
      <w:r>
        <w:rPr>
          <w:rFonts w:hint="cs"/>
          <w:rtl/>
        </w:rPr>
        <w:t>استاد: البته جماعتی هم قائل هستند که باید قضا کنند،</w:t>
      </w:r>
      <w:r w:rsidR="00B75664">
        <w:rPr>
          <w:rtl/>
        </w:rPr>
        <w:t xml:space="preserve"> نظر ما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است که اصلاً دل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ل</w:t>
      </w:r>
      <w:r w:rsidR="00B75664">
        <w:rPr>
          <w:rtl/>
        </w:rPr>
        <w:t xml:space="preserve"> "لا تسقط" نظر به </w:t>
      </w:r>
      <w:r>
        <w:rPr>
          <w:rFonts w:hint="cs"/>
          <w:rtl/>
        </w:rPr>
        <w:t>إ</w:t>
      </w:r>
      <w:r w:rsidR="00B75664">
        <w:rPr>
          <w:rtl/>
        </w:rPr>
        <w:t>جزاء ندارد و در مقام تشر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ع</w:t>
      </w:r>
      <w:r w:rsidR="00B75664">
        <w:rPr>
          <w:rtl/>
        </w:rPr>
        <w:t xml:space="preserve"> "مأمورٌبه" (حت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اضطرار</w:t>
      </w:r>
      <w:r w:rsidR="00B75664">
        <w:rPr>
          <w:rFonts w:hint="cs"/>
          <w:rtl/>
        </w:rPr>
        <w:t>ی</w:t>
      </w:r>
      <w:r w:rsidR="00B75664">
        <w:rPr>
          <w:rtl/>
        </w:rPr>
        <w:t>)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ست</w:t>
      </w:r>
      <w:r w:rsidR="00B75664">
        <w:rPr>
          <w:rtl/>
        </w:rPr>
        <w:t>.</w:t>
      </w:r>
    </w:p>
    <w:p w14:paraId="0A32200A" w14:textId="4B3CAE29" w:rsidR="00B75664" w:rsidRDefault="00772A5E" w:rsidP="00AD6BA4">
      <w:pPr>
        <w:rPr>
          <w:rtl/>
        </w:rPr>
      </w:pPr>
      <w:r>
        <w:rPr>
          <w:rFonts w:hint="cs"/>
          <w:rtl/>
        </w:rPr>
        <w:lastRenderedPageBreak/>
        <w:t xml:space="preserve">سئوال: </w:t>
      </w:r>
      <w:r w:rsidR="00B75664">
        <w:rPr>
          <w:rFonts w:hint="eastAsia"/>
          <w:rtl/>
        </w:rPr>
        <w:t>ممکن</w:t>
      </w:r>
      <w:r w:rsidR="00B75664">
        <w:rPr>
          <w:rtl/>
        </w:rPr>
        <w:t xml:space="preserve"> است اشکال شود که اصلاً قاعده "الصلاة لا تسقط بحال" در فرض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جر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ان</w:t>
      </w:r>
      <w:r w:rsidR="00B75664">
        <w:rPr>
          <w:rtl/>
        </w:rPr>
        <w:t xml:space="preserve"> دارد که امر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(اخت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ار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</w:t>
      </w:r>
      <w:r w:rsidR="00B75664">
        <w:rPr>
          <w:rtl/>
        </w:rPr>
        <w:t xml:space="preserve"> اضطرار</w:t>
      </w:r>
      <w:r w:rsidR="00B75664">
        <w:rPr>
          <w:rFonts w:hint="cs"/>
          <w:rtl/>
        </w:rPr>
        <w:t>ی</w:t>
      </w:r>
      <w:r w:rsidR="00B75664">
        <w:rPr>
          <w:rtl/>
        </w:rPr>
        <w:t>) فعل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ت</w:t>
      </w:r>
      <w:r w:rsidR="00B75664">
        <w:rPr>
          <w:rtl/>
        </w:rPr>
        <w:t xml:space="preserve"> داشته باشد. اما در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نجا</w:t>
      </w:r>
      <w:r w:rsidR="00B75664">
        <w:rPr>
          <w:rtl/>
        </w:rPr>
        <w:t xml:space="preserve"> که شما 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فرما</w:t>
      </w:r>
      <w:r w:rsidR="00B75664">
        <w:rPr>
          <w:rFonts w:hint="cs"/>
          <w:rtl/>
        </w:rPr>
        <w:t>یی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آن فرد، مضطر واقع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ست،</w:t>
      </w:r>
      <w:r w:rsidR="00B75664">
        <w:rPr>
          <w:rtl/>
        </w:rPr>
        <w:t xml:space="preserve"> پس اساساً "الصلاة لا تسقط بحال" در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نجا</w:t>
      </w:r>
      <w:r w:rsidR="00B75664">
        <w:rPr>
          <w:rtl/>
        </w:rPr>
        <w:t xml:space="preserve"> کاربرد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ندارد</w:t>
      </w:r>
      <w:r w:rsidR="00AD6BA4">
        <w:rPr>
          <w:rFonts w:hint="cs"/>
          <w:rtl/>
        </w:rPr>
        <w:t>!</w:t>
      </w:r>
    </w:p>
    <w:p w14:paraId="4003D2F6" w14:textId="0E63DAC4" w:rsidR="00B75664" w:rsidRDefault="00772A5E" w:rsidP="00772A5E">
      <w:pPr>
        <w:rPr>
          <w:rtl/>
        </w:rPr>
      </w:pPr>
      <w:r>
        <w:rPr>
          <w:rFonts w:hint="cs"/>
          <w:rtl/>
        </w:rPr>
        <w:t xml:space="preserve">استاد: </w:t>
      </w:r>
      <w:r w:rsidR="00B75664">
        <w:rPr>
          <w:rtl/>
        </w:rPr>
        <w:t>قاعده "الصلاة لا تسقط بحال" -بنا بر اتفاق اصحاب- در ه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چ</w:t>
      </w:r>
      <w:r w:rsidR="00B75664">
        <w:rPr>
          <w:rtl/>
        </w:rPr>
        <w:t xml:space="preserve"> فرض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تخص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ص</w:t>
      </w:r>
      <w:r w:rsidR="00B75664">
        <w:rPr>
          <w:rtl/>
        </w:rPr>
        <w:t xml:space="preserve"> نخورده و نماز تحت ه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چ</w:t>
      </w:r>
      <w:r w:rsidR="00B75664">
        <w:rPr>
          <w:rtl/>
        </w:rPr>
        <w:t xml:space="preserve"> شرا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ط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ساقط نم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شود</w:t>
      </w:r>
      <w:r w:rsidR="00B75664">
        <w:rPr>
          <w:rtl/>
        </w:rPr>
        <w:t>. فرض ما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است که شخص، امر اضطرار</w:t>
      </w:r>
      <w:r w:rsidR="00B75664">
        <w:rPr>
          <w:rFonts w:hint="cs"/>
          <w:rtl/>
        </w:rPr>
        <w:t>یِ</w:t>
      </w:r>
      <w:r w:rsidR="00B75664">
        <w:rPr>
          <w:rtl/>
        </w:rPr>
        <w:t xml:space="preserve"> مجز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را امتثال نکرده، 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ممش</w:t>
      </w:r>
      <w:r w:rsidR="00B75664">
        <w:rPr>
          <w:rtl/>
        </w:rPr>
        <w:t xml:space="preserve"> از رو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سوء اخت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ار</w:t>
      </w:r>
      <w:r w:rsidR="00B75664">
        <w:rPr>
          <w:rtl/>
        </w:rPr>
        <w:t xml:space="preserve"> بوده است. شارع در  "</w:t>
      </w:r>
      <w:r w:rsidR="00B75664">
        <w:rPr>
          <w:rFonts w:hint="eastAsia"/>
          <w:rtl/>
        </w:rPr>
        <w:t>فَإِذَا</w:t>
      </w:r>
      <w:r w:rsidR="00B75664">
        <w:rPr>
          <w:rtl/>
        </w:rPr>
        <w:t xml:space="preserve"> لَمْ تَجِدُوا" امر به 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مم</w:t>
      </w:r>
      <w:r w:rsidR="00B75664">
        <w:rPr>
          <w:rtl/>
        </w:rPr>
        <w:t xml:space="preserve"> کرده و مستفاد از آن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است که شخص با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مضطر باشد.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شخص، مضطر ن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ست</w:t>
      </w:r>
      <w:r w:rsidR="00B75664">
        <w:rPr>
          <w:rtl/>
        </w:rPr>
        <w:t>. پس وجوب ت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مم</w:t>
      </w:r>
      <w:r w:rsidR="00B75664">
        <w:rPr>
          <w:rtl/>
        </w:rPr>
        <w:t xml:space="preserve"> او به خاطر امر اضطرار</w:t>
      </w:r>
      <w:r w:rsidR="00B75664">
        <w:rPr>
          <w:rFonts w:hint="cs"/>
          <w:rtl/>
        </w:rPr>
        <w:t>یِ</w:t>
      </w:r>
      <w:r w:rsidR="00B75664">
        <w:rPr>
          <w:rtl/>
        </w:rPr>
        <w:t xml:space="preserve"> مجز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نبوده، بلکه صرفاً به خاطر قاعده "الصلاة لا تسقط بحال" بوده است؛ قاعده‌ا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که 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گو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چه مضطر باش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و چه نباش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،</w:t>
      </w:r>
      <w:r w:rsidR="00B75664">
        <w:rPr>
          <w:rtl/>
        </w:rPr>
        <w:t xml:space="preserve"> در هر حال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که هست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نماز ساقط نم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شود</w:t>
      </w:r>
      <w:r w:rsidR="00B75664">
        <w:rPr>
          <w:rtl/>
        </w:rPr>
        <w:t>. اما با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توجه داشت که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ن</w:t>
      </w:r>
      <w:r w:rsidR="00B75664">
        <w:rPr>
          <w:rtl/>
        </w:rPr>
        <w:t xml:space="preserve"> قاعده، 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ک</w:t>
      </w:r>
      <w:r w:rsidR="00B75664">
        <w:rPr>
          <w:rtl/>
        </w:rPr>
        <w:t xml:space="preserve"> جعل اضطرار</w:t>
      </w:r>
      <w:r w:rsidR="00B75664">
        <w:rPr>
          <w:rFonts w:hint="cs"/>
          <w:rtl/>
        </w:rPr>
        <w:t>ی</w:t>
      </w:r>
      <w:r w:rsidR="00B75664">
        <w:rPr>
          <w:rtl/>
        </w:rPr>
        <w:t xml:space="preserve"> جد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د</w:t>
      </w:r>
      <w:r w:rsidR="00B75664">
        <w:rPr>
          <w:rtl/>
        </w:rPr>
        <w:t xml:space="preserve"> (و مجز</w:t>
      </w:r>
      <w:r w:rsidR="00B75664">
        <w:rPr>
          <w:rFonts w:hint="cs"/>
          <w:rtl/>
        </w:rPr>
        <w:t>ی</w:t>
      </w:r>
      <w:r w:rsidR="00B75664">
        <w:rPr>
          <w:rtl/>
        </w:rPr>
        <w:t>) ا</w:t>
      </w:r>
      <w:r w:rsidR="00B75664">
        <w:rPr>
          <w:rFonts w:hint="cs"/>
          <w:rtl/>
        </w:rPr>
        <w:t>ی</w:t>
      </w:r>
      <w:r w:rsidR="00B75664">
        <w:rPr>
          <w:rFonts w:hint="eastAsia"/>
          <w:rtl/>
        </w:rPr>
        <w:t>جاد</w:t>
      </w:r>
      <w:r w:rsidR="00B75664">
        <w:rPr>
          <w:rtl/>
        </w:rPr>
        <w:t xml:space="preserve"> نم</w:t>
      </w:r>
      <w:r w:rsidR="00B75664">
        <w:rPr>
          <w:rFonts w:hint="cs"/>
          <w:rtl/>
        </w:rPr>
        <w:t>ی‌</w:t>
      </w:r>
      <w:r w:rsidR="00B75664">
        <w:rPr>
          <w:rFonts w:hint="eastAsia"/>
          <w:rtl/>
        </w:rPr>
        <w:t>کند</w:t>
      </w:r>
      <w:r w:rsidR="00B75664">
        <w:rPr>
          <w:rtl/>
        </w:rPr>
        <w:t>.</w:t>
      </w:r>
    </w:p>
    <w:p w14:paraId="6C6D51D0" w14:textId="27CC4B80" w:rsidR="00890453" w:rsidRDefault="00B75664" w:rsidP="00B75664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شخص واقعاً مضطر باشد، امر اضطرار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جا آوردن نمازِ اضطرار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قاعده "الصلاة لاتسقط بحال"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در فرض ما که شخص به امر اضطرار</w:t>
      </w:r>
      <w:r>
        <w:rPr>
          <w:rFonts w:hint="cs"/>
          <w:rtl/>
        </w:rPr>
        <w:t>ی</w:t>
      </w:r>
      <w:r>
        <w:rPr>
          <w:rtl/>
        </w:rPr>
        <w:t xml:space="preserve"> عمل نکرده (چون مضطر نبوده)، وجوب نماز او صرفاً از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"در هر حالت</w:t>
      </w:r>
      <w:r>
        <w:rPr>
          <w:rFonts w:hint="cs"/>
          <w:rtl/>
        </w:rPr>
        <w:t>ی</w:t>
      </w:r>
      <w:r>
        <w:rPr>
          <w:rtl/>
        </w:rPr>
        <w:t xml:space="preserve">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ولو</w:t>
      </w:r>
      <w:r>
        <w:rPr>
          <w:rtl/>
        </w:rPr>
        <w:t xml:space="preserve"> با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نماز از تو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".</w:t>
      </w:r>
    </w:p>
    <w:sectPr w:rsidR="00890453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93A5" w14:textId="77777777" w:rsidR="008C58EE" w:rsidRDefault="008C58EE" w:rsidP="00DB25E6">
      <w:pPr>
        <w:spacing w:after="0" w:line="240" w:lineRule="auto"/>
      </w:pPr>
      <w:r>
        <w:separator/>
      </w:r>
    </w:p>
  </w:endnote>
  <w:endnote w:type="continuationSeparator" w:id="0">
    <w:p w14:paraId="5FAA7D2D" w14:textId="77777777" w:rsidR="008C58EE" w:rsidRDefault="008C58EE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D1E0" w14:textId="77777777" w:rsidR="008C58EE" w:rsidRDefault="008C58EE" w:rsidP="00DB25E6">
      <w:pPr>
        <w:spacing w:after="0" w:line="240" w:lineRule="auto"/>
      </w:pPr>
      <w:r>
        <w:separator/>
      </w:r>
    </w:p>
  </w:footnote>
  <w:footnote w:type="continuationSeparator" w:id="0">
    <w:p w14:paraId="28C61A64" w14:textId="77777777" w:rsidR="008C58EE" w:rsidRDefault="008C58EE" w:rsidP="00DB25E6">
      <w:pPr>
        <w:spacing w:after="0" w:line="240" w:lineRule="auto"/>
      </w:pPr>
      <w:r>
        <w:continuationSeparator/>
      </w:r>
    </w:p>
  </w:footnote>
  <w:footnote w:id="1">
    <w:p w14:paraId="39C0C161" w14:textId="4EB7DE6C" w:rsidR="00806670" w:rsidRPr="00806670" w:rsidRDefault="00806670" w:rsidP="00806670">
      <w:pPr>
        <w:pStyle w:val="FootnoteText"/>
      </w:pPr>
      <w:r w:rsidRPr="00806670">
        <w:footnoteRef/>
      </w:r>
      <w:r w:rsidRPr="00806670">
        <w:rPr>
          <w:rtl/>
        </w:rPr>
        <w:t xml:space="preserve"> </w:t>
      </w:r>
      <w:hyperlink r:id="rId1" w:history="1">
        <w:r w:rsidRPr="00806670">
          <w:rPr>
            <w:rStyle w:val="Hyperlink"/>
            <w:rFonts w:hint="eastAsia"/>
            <w:rtl/>
          </w:rPr>
          <w:t>كفاية</w:t>
        </w:r>
        <w:r w:rsidRPr="00806670">
          <w:rPr>
            <w:rStyle w:val="Hyperlink"/>
            <w:rtl/>
          </w:rPr>
          <w:t xml:space="preserve"> الأصول - ط آل البيت، الآخوند الخراساني، ج1، ص87.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A7EB593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790A86">
      <w:rPr>
        <w:rFonts w:ascii="Noor_Zar" w:hAnsi="Noor_Zar" w:cs="B Mitra" w:hint="cs"/>
        <w:b/>
        <w:bCs/>
        <w:sz w:val="20"/>
        <w:szCs w:val="20"/>
        <w:rtl/>
      </w:rPr>
      <w:t>12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2DE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61C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8EE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A4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22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2E5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.eshia.ir/27004/1/87/&#1601;&#1604;&#1575;&#1740;&#1580;&#157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1606</Words>
  <Characters>9157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2025-10-05T03:29:00Z</dcterms:created>
  <dcterms:modified xsi:type="dcterms:W3CDTF">2025-10-05T03:29:00Z</dcterms:modified>
</cp:coreProperties>
</file>