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05A0" w14:textId="39397BA8" w:rsidR="0096441C" w:rsidRDefault="00790A86" w:rsidP="008155A6">
      <w:pPr>
        <w:pStyle w:val="Heading2"/>
        <w:rPr>
          <w:rFonts w:ascii="NoorZar" w:eastAsiaTheme="minorHAnsi" w:hAnsi="NoorZar" w:cs="NoorZar"/>
          <w:color w:val="FF0000"/>
          <w:sz w:val="32"/>
          <w:szCs w:val="28"/>
          <w:rtl/>
        </w:rPr>
      </w:pPr>
      <w:r>
        <w:rPr>
          <w:rFonts w:ascii="NoorZar" w:eastAsiaTheme="minorHAnsi" w:hAnsi="NoorZar" w:cs="NoorZar" w:hint="cs"/>
          <w:color w:val="FF0000"/>
          <w:sz w:val="32"/>
          <w:szCs w:val="28"/>
          <w:rtl/>
        </w:rPr>
        <w:t xml:space="preserve">موضوع : </w:t>
      </w:r>
      <w:r w:rsidR="0096441C" w:rsidRPr="0096441C">
        <w:rPr>
          <w:rFonts w:ascii="NoorZar" w:eastAsiaTheme="minorHAnsi" w:hAnsi="NoorZar" w:cs="NoorZar"/>
          <w:color w:val="FF0000"/>
          <w:sz w:val="32"/>
          <w:szCs w:val="28"/>
          <w:rtl/>
        </w:rPr>
        <w:t xml:space="preserve">الحجج العقلائية / الظواهر/ </w:t>
      </w:r>
      <w:r w:rsidR="009E37CA">
        <w:rPr>
          <w:rFonts w:ascii="NoorZar" w:eastAsiaTheme="minorHAnsi" w:hAnsi="NoorZar" w:cs="NoorZar" w:hint="cs"/>
          <w:color w:val="FF0000"/>
          <w:sz w:val="32"/>
          <w:szCs w:val="28"/>
          <w:rtl/>
        </w:rPr>
        <w:t>النهی</w:t>
      </w:r>
    </w:p>
    <w:p w14:paraId="3B42B6EB" w14:textId="48B0BB28" w:rsidR="00EB002D" w:rsidRDefault="00EB002D" w:rsidP="00EB002D">
      <w:pPr>
        <w:rPr>
          <w:rtl/>
        </w:rPr>
      </w:pPr>
      <w:r>
        <w:rPr>
          <w:rtl/>
        </w:rPr>
        <w:t>مقصود از «ماده‌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واژه‌</w:t>
      </w:r>
      <w:r>
        <w:rPr>
          <w:rFonts w:hint="cs"/>
          <w:rtl/>
        </w:rPr>
        <w:t>ی</w:t>
      </w:r>
      <w:r>
        <w:rPr>
          <w:rtl/>
        </w:rPr>
        <w:t xml:space="preserve"> «ماده» سه کاربرد دارد:</w:t>
      </w:r>
    </w:p>
    <w:p w14:paraId="097018CF" w14:textId="4F2BE9C9" w:rsidR="00EB002D" w:rsidRDefault="00EB002D" w:rsidP="00EB002D">
      <w:pPr>
        <w:rPr>
          <w:rtl/>
        </w:rPr>
      </w:pPr>
      <w:r>
        <w:rPr>
          <w:rFonts w:hint="eastAsia"/>
          <w:rtl/>
        </w:rPr>
        <w:t>معنا</w:t>
      </w:r>
      <w:r>
        <w:rPr>
          <w:rFonts w:hint="cs"/>
          <w:rtl/>
        </w:rPr>
        <w:t>ی</w:t>
      </w:r>
      <w:r>
        <w:rPr>
          <w:rtl/>
        </w:rPr>
        <w:t xml:space="preserve"> نخست، ماده در برابر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</w:t>
      </w:r>
      <w:r w:rsidR="003D4972">
        <w:rPr>
          <w:rFonts w:hint="cs"/>
          <w:rtl/>
        </w:rPr>
        <w:t xml:space="preserve">نهی </w:t>
      </w:r>
      <w:r>
        <w:rPr>
          <w:rtl/>
        </w:rPr>
        <w:t>است. منظور از «ماده‌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خودِ ماده‌</w:t>
      </w:r>
      <w:r>
        <w:rPr>
          <w:rFonts w:hint="cs"/>
          <w:rtl/>
        </w:rPr>
        <w:t>ی</w:t>
      </w:r>
      <w:r>
        <w:rPr>
          <w:rtl/>
        </w:rPr>
        <w:t xml:space="preserve"> «ن، هـ، 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 که در قالب ص</w:t>
      </w:r>
      <w:r>
        <w:rPr>
          <w:rFonts w:hint="cs"/>
          <w:rtl/>
        </w:rPr>
        <w:t>ی</w:t>
      </w:r>
      <w:r>
        <w:rPr>
          <w:rFonts w:hint="eastAsia"/>
          <w:rtl/>
        </w:rPr>
        <w:t>غه‌ها</w:t>
      </w:r>
      <w:r>
        <w:rPr>
          <w:rFonts w:hint="cs"/>
          <w:rtl/>
        </w:rPr>
        <w:t>ی</w:t>
      </w:r>
      <w:r>
        <w:rPr>
          <w:rtl/>
        </w:rPr>
        <w:t xml:space="preserve"> مختلف برده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«ماده» شامل ص</w:t>
      </w:r>
      <w:r>
        <w:rPr>
          <w:rFonts w:hint="cs"/>
          <w:rtl/>
        </w:rPr>
        <w:t>ی</w:t>
      </w:r>
      <w:r>
        <w:rPr>
          <w:rFonts w:hint="eastAsia"/>
          <w:rtl/>
        </w:rPr>
        <w:t>غه‌ها</w:t>
      </w:r>
      <w:r>
        <w:rPr>
          <w:rFonts w:hint="cs"/>
          <w:rtl/>
        </w:rPr>
        <w:t>ی</w:t>
      </w:r>
      <w:r>
        <w:rPr>
          <w:rtl/>
        </w:rPr>
        <w:t xml:space="preserve"> مختلف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مانند: «نَه</w:t>
      </w:r>
      <w:r>
        <w:rPr>
          <w:rFonts w:hint="cs"/>
          <w:rtl/>
        </w:rPr>
        <w:t>ی</w:t>
      </w:r>
      <w:r>
        <w:rPr>
          <w:rFonts w:hint="eastAsia"/>
          <w:rtl/>
        </w:rPr>
        <w:t>»،</w:t>
      </w:r>
      <w:r>
        <w:rPr>
          <w:rtl/>
        </w:rPr>
        <w:t xml:space="preserve"> «</w:t>
      </w:r>
      <w:r>
        <w:rPr>
          <w:rFonts w:hint="cs"/>
          <w:rtl/>
        </w:rPr>
        <w:t>یَ</w:t>
      </w:r>
      <w:r>
        <w:rPr>
          <w:rFonts w:hint="eastAsia"/>
          <w:rtl/>
        </w:rPr>
        <w:t>نه</w:t>
      </w:r>
      <w:r>
        <w:rPr>
          <w:rFonts w:hint="cs"/>
          <w:rtl/>
        </w:rPr>
        <w:t>یٰ</w:t>
      </w:r>
      <w:r>
        <w:rPr>
          <w:rFonts w:hint="eastAsia"/>
          <w:rtl/>
        </w:rPr>
        <w:t>»</w:t>
      </w:r>
      <w:r>
        <w:rPr>
          <w:rtl/>
        </w:rPr>
        <w:t xml:space="preserve"> و «اَ</w:t>
      </w:r>
      <w:r w:rsidR="004A2073">
        <w:rPr>
          <w:rFonts w:hint="cs"/>
          <w:rtl/>
        </w:rPr>
        <w:t>ن</w:t>
      </w:r>
      <w:r>
        <w:rPr>
          <w:rtl/>
        </w:rPr>
        <w:t>ه</w:t>
      </w:r>
      <w:r>
        <w:rPr>
          <w:rFonts w:hint="cs"/>
          <w:rtl/>
        </w:rPr>
        <w:t>یٰ</w:t>
      </w:r>
      <w:r>
        <w:rPr>
          <w:rFonts w:hint="eastAsia"/>
          <w:rtl/>
        </w:rPr>
        <w:t>»</w:t>
      </w:r>
      <w:r>
        <w:rPr>
          <w:rtl/>
        </w:rPr>
        <w:t>. در علم اصول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به «ماده‌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برخلاف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علم نحو که به آن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14:paraId="2C7482F5" w14:textId="73A4AB4F" w:rsidR="00EB002D" w:rsidRDefault="00EB002D" w:rsidP="00EB002D">
      <w:pPr>
        <w:rPr>
          <w:rtl/>
        </w:rPr>
      </w:pPr>
      <w:r>
        <w:rPr>
          <w:rFonts w:hint="eastAsia"/>
          <w:rtl/>
        </w:rPr>
        <w:t>«ص</w:t>
      </w:r>
      <w:r>
        <w:rPr>
          <w:rFonts w:hint="cs"/>
          <w:rtl/>
        </w:rPr>
        <w:t>ی</w:t>
      </w:r>
      <w:r>
        <w:rPr>
          <w:rFonts w:hint="eastAsia"/>
          <w:rtl/>
        </w:rPr>
        <w:t>غه‌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عبارت است از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«لا تَفعَل».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بر ماده‌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مانند «لا تَنهَ</w:t>
      </w:r>
      <w:r w:rsidR="001F728E">
        <w:rPr>
          <w:rFonts w:hint="cs"/>
          <w:rtl/>
        </w:rPr>
        <w:t>ی</w:t>
      </w:r>
      <w:r>
        <w:rPr>
          <w:rtl/>
        </w:rPr>
        <w:t>» (نه</w:t>
      </w:r>
      <w:r>
        <w:rPr>
          <w:rFonts w:hint="cs"/>
          <w:rtl/>
        </w:rPr>
        <w:t>ی</w:t>
      </w:r>
      <w:r>
        <w:rPr>
          <w:rtl/>
        </w:rPr>
        <w:t xml:space="preserve"> نکن) که در آن ص</w:t>
      </w:r>
      <w:r>
        <w:rPr>
          <w:rFonts w:hint="cs"/>
          <w:rtl/>
        </w:rPr>
        <w:t>ی</w:t>
      </w:r>
      <w:r>
        <w:rPr>
          <w:rFonts w:hint="eastAsia"/>
          <w:rtl/>
        </w:rPr>
        <w:t>غه‌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بر ماده‌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عارض شده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«وَ لتَنه</w:t>
      </w:r>
      <w:r w:rsidR="001F728E">
        <w:rPr>
          <w:rFonts w:hint="cs"/>
          <w:rtl/>
        </w:rPr>
        <w:t>ی</w:t>
      </w:r>
      <w:r>
        <w:rPr>
          <w:rtl/>
        </w:rPr>
        <w:t>َ» (با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نه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>) که ص</w:t>
      </w:r>
      <w:r>
        <w:rPr>
          <w:rFonts w:hint="cs"/>
          <w:rtl/>
        </w:rPr>
        <w:t>ی</w:t>
      </w:r>
      <w:r>
        <w:rPr>
          <w:rFonts w:hint="eastAsia"/>
          <w:rtl/>
        </w:rPr>
        <w:t>غه‌</w:t>
      </w:r>
      <w:r>
        <w:rPr>
          <w:rFonts w:hint="cs"/>
          <w:rtl/>
        </w:rPr>
        <w:t>ی</w:t>
      </w:r>
      <w:r>
        <w:rPr>
          <w:rtl/>
        </w:rPr>
        <w:t xml:space="preserve"> امر بر ماده‌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وارد شده است.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ملحقات به «لا </w:t>
      </w:r>
      <w:r>
        <w:rPr>
          <w:rFonts w:hint="eastAsia"/>
          <w:rtl/>
        </w:rPr>
        <w:t>تفعل»</w:t>
      </w:r>
      <w:r>
        <w:rPr>
          <w:rtl/>
        </w:rPr>
        <w:t xml:space="preserve"> مانند «ا</w:t>
      </w:r>
      <w:r>
        <w:rPr>
          <w:rFonts w:hint="cs"/>
          <w:rtl/>
        </w:rPr>
        <w:t>یّ</w:t>
      </w:r>
      <w:r>
        <w:rPr>
          <w:rFonts w:hint="eastAsia"/>
          <w:rtl/>
        </w:rPr>
        <w:t>اک</w:t>
      </w:r>
      <w:r>
        <w:rPr>
          <w:rtl/>
        </w:rPr>
        <w:t xml:space="preserve"> اَن تفعل کذا»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را دارند.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غه‌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بر مطلقِ مواد عارض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چه ماده‌</w:t>
      </w:r>
      <w:r>
        <w:rPr>
          <w:rFonts w:hint="cs"/>
          <w:rtl/>
        </w:rPr>
        <w:t>ی</w:t>
      </w:r>
      <w:r>
        <w:rPr>
          <w:rtl/>
        </w:rPr>
        <w:t xml:space="preserve"> «لا تَجلِس»، «لا تَقعد»، «لا تَقُم» و «لا تأکل» باشد و 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آن‌ها خودِ ماده‌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باشد مانند «لا تَنهَ</w:t>
      </w:r>
      <w:r w:rsidR="001F6438">
        <w:rPr>
          <w:rFonts w:hint="cs"/>
          <w:rtl/>
        </w:rPr>
        <w:t>ی</w:t>
      </w:r>
      <w:r>
        <w:rPr>
          <w:rtl/>
        </w:rPr>
        <w:t>».</w:t>
      </w:r>
    </w:p>
    <w:p w14:paraId="0CD0CEF8" w14:textId="77777777" w:rsidR="00EB002D" w:rsidRDefault="00EB002D" w:rsidP="00EB002D">
      <w:pPr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بر همه‌</w:t>
      </w:r>
      <w:r>
        <w:rPr>
          <w:rFonts w:hint="cs"/>
          <w:rtl/>
        </w:rPr>
        <w:t>ی</w:t>
      </w:r>
      <w:r>
        <w:rPr>
          <w:rtl/>
        </w:rPr>
        <w:t xml:space="preserve"> مواد عارض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در مقابل، منظور از «ماده‌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آن ص</w:t>
      </w:r>
      <w:r>
        <w:rPr>
          <w:rFonts w:hint="cs"/>
          <w:rtl/>
        </w:rPr>
        <w:t>ی</w:t>
      </w:r>
      <w:r>
        <w:rPr>
          <w:rFonts w:hint="eastAsia"/>
          <w:rtl/>
        </w:rPr>
        <w:t>غه‌ا</w:t>
      </w:r>
      <w:r>
        <w:rPr>
          <w:rFonts w:hint="cs"/>
          <w:rtl/>
        </w:rPr>
        <w:t>ی</w:t>
      </w:r>
      <w:r>
        <w:rPr>
          <w:rtl/>
        </w:rPr>
        <w:t xml:space="preserve"> است که بر خودِ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ماده‌</w:t>
      </w:r>
      <w:r>
        <w:rPr>
          <w:rFonts w:hint="cs"/>
          <w:rtl/>
        </w:rPr>
        <w:t>ی</w:t>
      </w:r>
      <w:r>
        <w:rPr>
          <w:rtl/>
        </w:rPr>
        <w:t xml:space="preserve"> «ن، هـ، 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عارض شده باشد. پس ماده‌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همان ص</w:t>
      </w:r>
      <w:r>
        <w:rPr>
          <w:rFonts w:hint="cs"/>
          <w:rtl/>
        </w:rPr>
        <w:t>ی</w:t>
      </w:r>
      <w:r>
        <w:rPr>
          <w:rFonts w:hint="eastAsia"/>
          <w:rtl/>
        </w:rPr>
        <w:t>غه‌</w:t>
      </w:r>
      <w:r>
        <w:rPr>
          <w:rFonts w:hint="cs"/>
          <w:rtl/>
        </w:rPr>
        <w:t>ی</w:t>
      </w:r>
      <w:r>
        <w:rPr>
          <w:rtl/>
        </w:rPr>
        <w:t xml:space="preserve"> از جهت نحو</w:t>
      </w:r>
      <w:r>
        <w:rPr>
          <w:rFonts w:hint="cs"/>
          <w:rtl/>
        </w:rPr>
        <w:t>ی</w:t>
      </w:r>
      <w:r>
        <w:rPr>
          <w:rtl/>
        </w:rPr>
        <w:t xml:space="preserve"> است، اما چون اختصاص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ماده دارد، از آن به «ماده‌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tl/>
        </w:rPr>
        <w:t>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لذا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به آن استشهاد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هستند اما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در ماده‌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به کار رفته است.</w:t>
      </w:r>
    </w:p>
    <w:p w14:paraId="4D4264CD" w14:textId="77777777" w:rsidR="00904CC9" w:rsidRDefault="00EB002D" w:rsidP="00EB002D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خصوص اصطلاح علم نحو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که آن‌ها به مطلقِ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Fonts w:hint="cs"/>
          <w:rtl/>
        </w:rPr>
        <w:t>ی</w:t>
      </w:r>
      <w:r>
        <w:rPr>
          <w:rtl/>
        </w:rPr>
        <w:t xml:space="preserve"> که بر ماده عارض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«ص</w:t>
      </w:r>
      <w:r>
        <w:rPr>
          <w:rFonts w:hint="cs"/>
          <w:rtl/>
        </w:rPr>
        <w:t>ی</w:t>
      </w:r>
      <w:r>
        <w:rPr>
          <w:rFonts w:hint="eastAsia"/>
          <w:rtl/>
        </w:rPr>
        <w:t>غه»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اما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از ص</w:t>
      </w:r>
      <w:r>
        <w:rPr>
          <w:rFonts w:hint="cs"/>
          <w:rtl/>
        </w:rPr>
        <w:t>ی</w:t>
      </w:r>
      <w:r>
        <w:rPr>
          <w:rFonts w:hint="eastAsia"/>
          <w:rtl/>
        </w:rPr>
        <w:t>غه‌</w:t>
      </w:r>
      <w:r>
        <w:rPr>
          <w:rFonts w:hint="cs"/>
          <w:rtl/>
        </w:rPr>
        <w:t>ی</w:t>
      </w:r>
      <w:r>
        <w:rPr>
          <w:rtl/>
        </w:rPr>
        <w:t xml:space="preserve"> مخصوص به ماده‌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«ماده‌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اگر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که در لغت کدام را معنا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ماده‌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را. اما اگر آن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خودِ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«لا تَفعَل» باشد، مقصود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ماده‌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است. ماده‌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شامل ص</w:t>
      </w:r>
      <w:r>
        <w:rPr>
          <w:rFonts w:hint="cs"/>
          <w:rtl/>
        </w:rPr>
        <w:t>ی</w:t>
      </w:r>
      <w:r>
        <w:rPr>
          <w:rFonts w:hint="eastAsia"/>
          <w:rtl/>
        </w:rPr>
        <w:t>غه‌ها</w:t>
      </w:r>
      <w:r>
        <w:rPr>
          <w:rFonts w:hint="cs"/>
          <w:rtl/>
        </w:rPr>
        <w:t>ی</w:t>
      </w:r>
      <w:r>
        <w:rPr>
          <w:rtl/>
        </w:rPr>
        <w:t xml:space="preserve"> مختلف</w:t>
      </w:r>
      <w:r>
        <w:rPr>
          <w:rFonts w:hint="cs"/>
          <w:rtl/>
        </w:rPr>
        <w:t>ی</w:t>
      </w:r>
      <w:r>
        <w:rPr>
          <w:rtl/>
        </w:rPr>
        <w:t xml:space="preserve"> است که بر ماده‌</w:t>
      </w:r>
      <w:r>
        <w:rPr>
          <w:rFonts w:hint="cs"/>
          <w:rtl/>
        </w:rPr>
        <w:t>ی</w:t>
      </w:r>
      <w:r>
        <w:rPr>
          <w:rtl/>
        </w:rPr>
        <w:t xml:space="preserve"> «ن، هـ، 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عارض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مانند ص</w:t>
      </w:r>
      <w:r>
        <w:rPr>
          <w:rFonts w:hint="cs"/>
          <w:rtl/>
        </w:rPr>
        <w:t>ی</w:t>
      </w:r>
      <w:r>
        <w:rPr>
          <w:rFonts w:hint="eastAsia"/>
          <w:rtl/>
        </w:rPr>
        <w:t>غه‌</w:t>
      </w:r>
      <w:r>
        <w:rPr>
          <w:rFonts w:hint="cs"/>
          <w:rtl/>
        </w:rPr>
        <w:t>ی</w:t>
      </w:r>
      <w:r>
        <w:rPr>
          <w:rtl/>
        </w:rPr>
        <w:t xml:space="preserve"> مضارع، ماض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فاعل و مفعول؛ از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به «ماده‌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در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ماده، «ص</w:t>
      </w:r>
      <w:r>
        <w:rPr>
          <w:rFonts w:hint="cs"/>
          <w:rtl/>
        </w:rPr>
        <w:t>ی</w:t>
      </w:r>
      <w:r>
        <w:rPr>
          <w:rFonts w:hint="eastAsia"/>
          <w:rtl/>
        </w:rPr>
        <w:t>غه»</w:t>
      </w:r>
      <w:r>
        <w:rPr>
          <w:rtl/>
        </w:rPr>
        <w:t xml:space="preserve"> قرار دارد که مق</w:t>
      </w:r>
      <w:r>
        <w:rPr>
          <w:rFonts w:hint="eastAsia"/>
          <w:rtl/>
        </w:rPr>
        <w:t>صود</w:t>
      </w:r>
      <w:r>
        <w:rPr>
          <w:rtl/>
        </w:rPr>
        <w:t xml:space="preserve"> از آن ص</w:t>
      </w:r>
      <w:r>
        <w:rPr>
          <w:rFonts w:hint="cs"/>
          <w:rtl/>
        </w:rPr>
        <w:t>ی</w:t>
      </w:r>
      <w:r>
        <w:rPr>
          <w:rFonts w:hint="eastAsia"/>
          <w:rtl/>
        </w:rPr>
        <w:t>غه‌</w:t>
      </w:r>
      <w:r>
        <w:rPr>
          <w:rFonts w:hint="cs"/>
          <w:rtl/>
        </w:rPr>
        <w:t>ی</w:t>
      </w:r>
      <w:r>
        <w:rPr>
          <w:rtl/>
        </w:rPr>
        <w:t xml:space="preserve"> «لا تَفعَل»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«لا تَفعَل» چه بر سرِ ماده‌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(مانند «لا تَنهَ</w:t>
      </w:r>
      <w:r w:rsidR="00904CC9">
        <w:rPr>
          <w:rFonts w:hint="cs"/>
          <w:rtl/>
        </w:rPr>
        <w:t>ی</w:t>
      </w:r>
      <w:r>
        <w:rPr>
          <w:rtl/>
        </w:rPr>
        <w:t>») و چه بر سرِ هزاران ماده‌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تفاوت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14:paraId="41A0AB07" w14:textId="0721F91F" w:rsidR="00EB002D" w:rsidRDefault="00EB002D" w:rsidP="00EB002D">
      <w:pPr>
        <w:rPr>
          <w:rtl/>
        </w:rPr>
      </w:pPr>
      <w:r>
        <w:rPr>
          <w:rtl/>
        </w:rPr>
        <w:t xml:space="preserve"> پس 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ماده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>.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همان «لا تَفعَل» و ملحقات آن است (ص</w:t>
      </w:r>
      <w:r>
        <w:rPr>
          <w:rFonts w:hint="cs"/>
          <w:rtl/>
        </w:rPr>
        <w:t>ی</w:t>
      </w:r>
      <w:r>
        <w:rPr>
          <w:rFonts w:hint="eastAsia"/>
          <w:rtl/>
        </w:rPr>
        <w:t>غه‌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)، و ماده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انواع ه</w:t>
      </w:r>
      <w:r>
        <w:rPr>
          <w:rFonts w:hint="cs"/>
          <w:rtl/>
        </w:rPr>
        <w:t>ی</w:t>
      </w:r>
      <w:r>
        <w:rPr>
          <w:rFonts w:hint="eastAsia"/>
          <w:rtl/>
        </w:rPr>
        <w:t>ئات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بر ماده‌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عارض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ه</w:t>
      </w:r>
      <w:r>
        <w:rPr>
          <w:rFonts w:hint="cs"/>
          <w:rtl/>
        </w:rPr>
        <w:t>ی</w:t>
      </w:r>
      <w:r>
        <w:rPr>
          <w:rFonts w:hint="eastAsia"/>
          <w:rtl/>
        </w:rPr>
        <w:t>ئتِ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>. در مورد «لا تَنه</w:t>
      </w:r>
      <w:r w:rsidR="00904CC9">
        <w:rPr>
          <w:rFonts w:hint="cs"/>
          <w:rtl/>
        </w:rPr>
        <w:t>ی</w:t>
      </w:r>
      <w:r>
        <w:rPr>
          <w:rtl/>
        </w:rPr>
        <w:t>َ»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آن ماده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بلکه به آن «ص</w:t>
      </w:r>
      <w:r>
        <w:rPr>
          <w:rFonts w:hint="cs"/>
          <w:rtl/>
        </w:rPr>
        <w:t>ی</w:t>
      </w:r>
      <w:r>
        <w:rPr>
          <w:rFonts w:hint="eastAsia"/>
          <w:rtl/>
        </w:rPr>
        <w:t>غه‌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اطلاق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4BCE0874" w14:textId="77777777" w:rsidR="00EB002D" w:rsidRDefault="00EB002D" w:rsidP="00EB002D">
      <w:pPr>
        <w:rPr>
          <w:rtl/>
        </w:rPr>
      </w:pPr>
      <w:r>
        <w:rPr>
          <w:rFonts w:hint="eastAsia"/>
          <w:rtl/>
        </w:rPr>
        <w:lastRenderedPageBreak/>
        <w:t>معنا</w:t>
      </w:r>
      <w:r>
        <w:rPr>
          <w:rFonts w:hint="cs"/>
          <w:rtl/>
        </w:rPr>
        <w:t>ی</w:t>
      </w:r>
      <w:r>
        <w:rPr>
          <w:rtl/>
        </w:rPr>
        <w:t xml:space="preserve"> دوم ماده که در علم اصول و در بحث مشتق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ماده عبارت است از حروفِ اصل</w:t>
      </w:r>
      <w:r>
        <w:rPr>
          <w:rFonts w:hint="cs"/>
          <w:rtl/>
        </w:rPr>
        <w:t>یِ</w:t>
      </w:r>
      <w:r>
        <w:rPr>
          <w:rtl/>
        </w:rPr>
        <w:t xml:space="preserve"> خودِ مشتق. مثلاً در «قائمٌ» حروف «ق، و، م» ماده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«جالِسٌ»، «</w:t>
      </w:r>
      <w:r>
        <w:rPr>
          <w:rFonts w:hint="cs"/>
          <w:rtl/>
        </w:rPr>
        <w:t>یَ</w:t>
      </w:r>
      <w:r>
        <w:rPr>
          <w:rFonts w:hint="eastAsia"/>
          <w:rtl/>
        </w:rPr>
        <w:t>جلِسُ»</w:t>
      </w:r>
      <w:r>
        <w:rPr>
          <w:rtl/>
        </w:rPr>
        <w:t xml:space="preserve"> و «اِجلِس» ماده‌</w:t>
      </w:r>
      <w:r>
        <w:rPr>
          <w:rFonts w:hint="cs"/>
          <w:rtl/>
        </w:rPr>
        <w:t>ی</w:t>
      </w:r>
      <w:r>
        <w:rPr>
          <w:rtl/>
        </w:rPr>
        <w:t xml:space="preserve"> آن‌ها «جَلَسَ»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 حروفِ اصل</w:t>
      </w:r>
      <w:r>
        <w:rPr>
          <w:rFonts w:hint="cs"/>
          <w:rtl/>
        </w:rPr>
        <w:t>یِ</w:t>
      </w:r>
      <w:r>
        <w:rPr>
          <w:rtl/>
        </w:rPr>
        <w:t xml:space="preserve"> مجرد که هنوز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غه‌ا</w:t>
      </w:r>
      <w:r>
        <w:rPr>
          <w:rFonts w:hint="cs"/>
          <w:rtl/>
        </w:rPr>
        <w:t>ی</w:t>
      </w:r>
      <w:r>
        <w:rPr>
          <w:rtl/>
        </w:rPr>
        <w:t xml:space="preserve"> بر آن‌ها عارض نشده است.</w:t>
      </w:r>
    </w:p>
    <w:p w14:paraId="2FE3E4E9" w14:textId="77777777" w:rsidR="0063451C" w:rsidRDefault="0063451C" w:rsidP="0063451C">
      <w:pPr>
        <w:rPr>
          <w:rtl/>
        </w:rPr>
      </w:pPr>
      <w:r>
        <w:rPr>
          <w:rtl/>
        </w:rPr>
        <w:t>معنا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ماده در همان بحث مشتق، «نفسِ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فارغ از حروف،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وجود دارد که جنبه‌</w:t>
      </w:r>
      <w:r>
        <w:rPr>
          <w:rFonts w:hint="cs"/>
          <w:rtl/>
        </w:rPr>
        <w:t>ی</w:t>
      </w:r>
      <w:r>
        <w:rPr>
          <w:rtl/>
        </w:rPr>
        <w:t xml:space="preserve"> «قابل» دارد و ص</w:t>
      </w:r>
      <w:r>
        <w:rPr>
          <w:rFonts w:hint="cs"/>
          <w:rtl/>
        </w:rPr>
        <w:t>ی</w:t>
      </w:r>
      <w:r>
        <w:rPr>
          <w:rFonts w:hint="eastAsia"/>
          <w:rtl/>
        </w:rPr>
        <w:t>غه‌ها</w:t>
      </w:r>
      <w:r>
        <w:rPr>
          <w:rFonts w:hint="cs"/>
          <w:rtl/>
        </w:rPr>
        <w:t>ی</w:t>
      </w:r>
      <w:r>
        <w:rPr>
          <w:rtl/>
        </w:rPr>
        <w:t xml:space="preserve"> مشتق بر آن عارض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 که امام راحل (ره) ارائه کرده‌اند و فرموده‌اند: «مجرد الته</w:t>
      </w:r>
      <w:r>
        <w:rPr>
          <w:rFonts w:hint="cs"/>
          <w:rtl/>
        </w:rPr>
        <w:t>یّ</w:t>
      </w:r>
      <w:r>
        <w:rPr>
          <w:rFonts w:hint="eastAsia"/>
          <w:rtl/>
        </w:rPr>
        <w:t>ؤ</w:t>
      </w:r>
      <w:r>
        <w:rPr>
          <w:rtl/>
        </w:rPr>
        <w:t xml:space="preserve"> لعروض اله</w:t>
      </w:r>
      <w:r>
        <w:rPr>
          <w:rFonts w:hint="cs"/>
          <w:rtl/>
        </w:rPr>
        <w:t>ی</w:t>
      </w:r>
      <w:r>
        <w:rPr>
          <w:rFonts w:hint="eastAsia"/>
          <w:rtl/>
        </w:rPr>
        <w:t>ئة»</w:t>
      </w:r>
      <w:r>
        <w:rPr>
          <w:rtl/>
        </w:rPr>
        <w:t xml:space="preserve"> (صرف آمادگ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>). ما در آنجا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اشکال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مجرد عروض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اصلاً از مقوله‌</w:t>
      </w:r>
      <w:r>
        <w:rPr>
          <w:rFonts w:hint="cs"/>
          <w:rtl/>
        </w:rPr>
        <w:t>ی</w:t>
      </w:r>
      <w:r>
        <w:rPr>
          <w:rtl/>
        </w:rPr>
        <w:t xml:space="preserve"> الفاظ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در ح</w:t>
      </w:r>
      <w:r>
        <w:rPr>
          <w:rFonts w:hint="cs"/>
          <w:rtl/>
        </w:rPr>
        <w:t>ی</w:t>
      </w:r>
      <w:r>
        <w:rPr>
          <w:rFonts w:hint="eastAsia"/>
          <w:rtl/>
        </w:rPr>
        <w:t>طه</w:t>
      </w:r>
      <w:r>
        <w:rPr>
          <w:rtl/>
        </w:rPr>
        <w:t xml:space="preserve"> دلالات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گنجد</w:t>
      </w:r>
      <w:r>
        <w:rPr>
          <w:rtl/>
        </w:rPr>
        <w:t xml:space="preserve"> و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ماده نام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ماده همان حروفِ اصل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عروض ص</w:t>
      </w:r>
      <w:r>
        <w:rPr>
          <w:rFonts w:hint="cs"/>
          <w:rtl/>
        </w:rPr>
        <w:t>ی</w:t>
      </w:r>
      <w:r>
        <w:rPr>
          <w:rFonts w:hint="eastAsia"/>
          <w:rtl/>
        </w:rPr>
        <w:t>غه‌ها</w:t>
      </w:r>
      <w:r>
        <w:rPr>
          <w:rFonts w:hint="cs"/>
          <w:rtl/>
        </w:rPr>
        <w:t>ی</w:t>
      </w:r>
      <w:r>
        <w:rPr>
          <w:rtl/>
        </w:rPr>
        <w:t xml:space="preserve"> مختلف است</w:t>
      </w:r>
    </w:p>
    <w:p w14:paraId="7203B236" w14:textId="59FBE743" w:rsidR="0063451C" w:rsidRDefault="0063451C" w:rsidP="0063451C">
      <w:pPr>
        <w:rPr>
          <w:rtl/>
        </w:rPr>
      </w:pPr>
      <w:r>
        <w:rPr>
          <w:rtl/>
        </w:rPr>
        <w:t xml:space="preserve">موضوع بحث ما اکنون، ماده به </w:t>
      </w:r>
      <w:r>
        <w:rPr>
          <w:rFonts w:hint="eastAsia"/>
          <w:rtl/>
        </w:rPr>
        <w:t>معنا</w:t>
      </w:r>
      <w:r>
        <w:rPr>
          <w:rFonts w:hint="cs"/>
          <w:rtl/>
        </w:rPr>
        <w:t>ی</w:t>
      </w:r>
      <w:r>
        <w:rPr>
          <w:rtl/>
        </w:rPr>
        <w:t xml:space="preserve"> اول است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ماده در برابر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>).</w:t>
      </w:r>
    </w:p>
    <w:p w14:paraId="12D8C63E" w14:textId="5FDFAE30" w:rsidR="0063451C" w:rsidRDefault="0063451C" w:rsidP="0063451C">
      <w:pPr>
        <w:rPr>
          <w:rtl/>
        </w:rPr>
      </w:pPr>
      <w:r>
        <w:rPr>
          <w:rtl/>
        </w:rPr>
        <w:t>ماده‌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مسئله اصول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634238">
        <w:rPr>
          <w:rFonts w:hint="cs"/>
          <w:rtl/>
        </w:rPr>
        <w:t>،</w:t>
      </w:r>
      <w:r>
        <w:rPr>
          <w:rtl/>
        </w:rPr>
        <w:t xml:space="preserve"> وجه ارتباط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ما به دنبال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ظهور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غه‌ها</w:t>
      </w:r>
      <w:r>
        <w:rPr>
          <w:rFonts w:hint="cs"/>
          <w:rtl/>
        </w:rPr>
        <w:t>ی</w:t>
      </w:r>
      <w:r>
        <w:rPr>
          <w:rtl/>
        </w:rPr>
        <w:t xml:space="preserve"> مختلف</w:t>
      </w:r>
      <w:r>
        <w:rPr>
          <w:rFonts w:hint="cs"/>
          <w:rtl/>
        </w:rPr>
        <w:t>ی</w:t>
      </w:r>
      <w:r>
        <w:rPr>
          <w:rtl/>
        </w:rPr>
        <w:t xml:space="preserve"> که بر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</w:t>
      </w:r>
      <w:r>
        <w:rPr>
          <w:rFonts w:hint="cs"/>
          <w:rtl/>
        </w:rPr>
        <w:t>ی</w:t>
      </w:r>
      <w:r>
        <w:rPr>
          <w:rtl/>
        </w:rPr>
        <w:t xml:space="preserve"> «ن، هـ، 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عارض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در کتاب و سنت آمده است،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ظهور در حرمت دارد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ر؟</w:t>
      </w:r>
      <w:r>
        <w:rPr>
          <w:rtl/>
        </w:rPr>
        <w:t xml:space="preserve"> ماده‌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آمده است (مانند «</w:t>
      </w:r>
      <w:r w:rsidR="00E22FFA" w:rsidRPr="00E22FFA">
        <w:rPr>
          <w:rtl/>
        </w:rPr>
        <w:t xml:space="preserve"> </w:t>
      </w:r>
      <w:r w:rsidR="00E22FFA" w:rsidRPr="00E22FFA">
        <w:rPr>
          <w:color w:val="008000"/>
          <w:rtl/>
        </w:rPr>
        <w:t xml:space="preserve">لَا يَنْهَاكُمُ اللَّهُ عَنِ الَّذِينَ لَمْ يُقَاتِلُوكُمْ فِي الدِّينِ </w:t>
      </w:r>
      <w:r w:rsidR="00E22FFA">
        <w:rPr>
          <w:rFonts w:hint="cs"/>
          <w:color w:val="008000"/>
          <w:rtl/>
        </w:rPr>
        <w:t>...</w:t>
      </w:r>
      <w:r>
        <w:rPr>
          <w:rtl/>
        </w:rPr>
        <w:t>»</w:t>
      </w:r>
      <w:r w:rsidR="00E22FFA">
        <w:rPr>
          <w:rStyle w:val="FootnoteReference"/>
          <w:rtl/>
        </w:rPr>
        <w:footnoteReference w:id="1"/>
      </w:r>
      <w:r>
        <w:rPr>
          <w:rtl/>
        </w:rPr>
        <w:t xml:space="preserve"> و «ا</w:t>
      </w:r>
      <w:r w:rsidR="00371A74" w:rsidRPr="00371A74">
        <w:rPr>
          <w:color w:val="008000"/>
          <w:rtl/>
        </w:rPr>
        <w:t>وَمَا نَهَاكُمْ عَنْهُ فَانْتَهُوا ۚ</w:t>
      </w:r>
      <w:r>
        <w:rPr>
          <w:rtl/>
        </w:rPr>
        <w:t>»</w:t>
      </w:r>
      <w:r w:rsidR="00371A74">
        <w:rPr>
          <w:rStyle w:val="FootnoteReference"/>
          <w:rtl/>
        </w:rPr>
        <w:footnoteReference w:id="2"/>
      </w:r>
      <w:r>
        <w:rPr>
          <w:rtl/>
        </w:rPr>
        <w:t>). در علم اصول بحث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ماده‌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اگر در هر ص</w:t>
      </w:r>
      <w:r>
        <w:rPr>
          <w:rFonts w:hint="cs"/>
          <w:rtl/>
        </w:rPr>
        <w:t>ی</w:t>
      </w:r>
      <w:r>
        <w:rPr>
          <w:rFonts w:hint="eastAsia"/>
          <w:rtl/>
        </w:rPr>
        <w:t>غه،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نباشد،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خودبه‌خود ظهور در حرمت دارد؟</w:t>
      </w:r>
    </w:p>
    <w:p w14:paraId="2139FF7C" w14:textId="77777777" w:rsidR="0063451C" w:rsidRDefault="0063451C" w:rsidP="0063451C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لغو</w:t>
      </w:r>
      <w:r>
        <w:rPr>
          <w:rFonts w:hint="cs"/>
          <w:rtl/>
        </w:rPr>
        <w:t>ی</w:t>
      </w:r>
      <w:r>
        <w:rPr>
          <w:rtl/>
        </w:rPr>
        <w:t xml:space="preserve"> باشد و چرا وارد اصول شده است،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بله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جنبه لغو</w:t>
      </w:r>
      <w:r>
        <w:rPr>
          <w:rFonts w:hint="cs"/>
          <w:rtl/>
        </w:rPr>
        <w:t>ی</w:t>
      </w:r>
      <w:r>
        <w:rPr>
          <w:rtl/>
        </w:rPr>
        <w:t xml:space="preserve"> هم داشته باشد، اما همان‌طور که در «کفا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الاصول» آمده است: «تداخلُ ف</w:t>
      </w:r>
      <w:r>
        <w:rPr>
          <w:rFonts w:hint="cs"/>
          <w:rtl/>
        </w:rPr>
        <w:t>ی</w:t>
      </w:r>
      <w:r>
        <w:rPr>
          <w:rtl/>
        </w:rPr>
        <w:t xml:space="preserve"> الغرض </w:t>
      </w:r>
      <w:r>
        <w:rPr>
          <w:rFonts w:hint="cs"/>
          <w:rtl/>
        </w:rPr>
        <w:t>یُ</w:t>
      </w:r>
      <w:r>
        <w:rPr>
          <w:rFonts w:hint="eastAsia"/>
          <w:rtl/>
        </w:rPr>
        <w:t>دخِلُها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العِلمَ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(تداخل در هدف، مسئله را در دو علم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).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مفصلاً در کتاب «بدا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البحوث» و جاها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کرده‌ام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مراجعه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14:paraId="4E5132BB" w14:textId="77777777" w:rsidR="0084659B" w:rsidRDefault="0063451C" w:rsidP="0063451C">
      <w:pPr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ماده‌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 w:rsidR="00B33F45">
        <w:rPr>
          <w:rFonts w:hint="cs"/>
          <w:rtl/>
        </w:rPr>
        <w:t xml:space="preserve"> و صیغه های آن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آمده است، بحث از آن اصول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گفته‌اند خود ماده‌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قتِ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tl/>
        </w:rPr>
        <w:t xml:space="preserve"> در «زجرِ عن الفعل» (بازداشتن از کار) دارد.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آن «طلبُ التّرک» است، اما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</w:t>
      </w:r>
      <w:r>
        <w:rPr>
          <w:rtl/>
        </w:rPr>
        <w:lastRenderedPageBreak/>
        <w:t>مرکب است (از طلب و ترک)، گفتند «حق</w:t>
      </w:r>
      <w:r>
        <w:rPr>
          <w:rFonts w:hint="cs"/>
          <w:rtl/>
        </w:rPr>
        <w:t>ی</w:t>
      </w:r>
      <w:r>
        <w:rPr>
          <w:rFonts w:hint="eastAsia"/>
          <w:rtl/>
        </w:rPr>
        <w:t>قةٌ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الزجر»</w:t>
      </w:r>
      <w:r>
        <w:rPr>
          <w:rtl/>
        </w:rPr>
        <w:t>. «طلبِ ترک» لازمه‌</w:t>
      </w:r>
      <w:r>
        <w:rPr>
          <w:rFonts w:hint="cs"/>
          <w:rtl/>
        </w:rPr>
        <w:t>ی</w:t>
      </w:r>
      <w:r>
        <w:rPr>
          <w:rtl/>
        </w:rPr>
        <w:t xml:space="preserve"> زجر است.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«زجرِ عن الفعل»، مفهومش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 را ترک کن. </w:t>
      </w:r>
    </w:p>
    <w:p w14:paraId="490AEC0C" w14:textId="35671303" w:rsidR="0063451C" w:rsidRDefault="0063451C" w:rsidP="0063451C">
      <w:pPr>
        <w:rPr>
          <w:rtl/>
        </w:rPr>
      </w:pPr>
      <w:r>
        <w:rPr>
          <w:rtl/>
        </w:rPr>
        <w:t>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طلب ترک مدلول التزام</w:t>
      </w:r>
      <w:r>
        <w:rPr>
          <w:rFonts w:hint="cs"/>
          <w:rtl/>
        </w:rPr>
        <w:t>ی</w:t>
      </w:r>
      <w:r>
        <w:rPr>
          <w:rtl/>
        </w:rPr>
        <w:t xml:space="preserve"> و لازمِ ب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اخص برا</w:t>
      </w:r>
      <w:r>
        <w:rPr>
          <w:rFonts w:hint="cs"/>
          <w:rtl/>
        </w:rPr>
        <w:t>ی</w:t>
      </w:r>
      <w:r>
        <w:rPr>
          <w:rtl/>
        </w:rPr>
        <w:t xml:space="preserve"> زجر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واسطه‌ا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زجر از فعل و طلبِ ترک وجود ندارد.</w:t>
      </w:r>
    </w:p>
    <w:p w14:paraId="430E6472" w14:textId="47186A7E" w:rsidR="0063451C" w:rsidRDefault="0063451C" w:rsidP="0063451C">
      <w:pPr>
        <w:rPr>
          <w:rtl/>
        </w:rPr>
      </w:pPr>
      <w:r>
        <w:rPr>
          <w:rFonts w:hint="eastAsia"/>
          <w:rtl/>
        </w:rPr>
        <w:t>علت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قدما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دادند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خواستند بساطت را حفظ کنند؛ همان‌طور که در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امر گفته بودند: «طلبُ الفعلِ مع المنعِ من التّرک»،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خواستند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«منع الفعل مع طلب الترک».</w:t>
      </w:r>
    </w:p>
    <w:p w14:paraId="1A304C52" w14:textId="77777777" w:rsidR="0063451C" w:rsidRDefault="0063451C" w:rsidP="0063451C">
      <w:pPr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گفته‌اند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«طلبِ کفِّ نفس» از آن فعل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استفاده از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«کفّ نفس» به خاطر معنا</w:t>
      </w:r>
      <w:r>
        <w:rPr>
          <w:rFonts w:hint="cs"/>
          <w:rtl/>
        </w:rPr>
        <w:t>ی</w:t>
      </w:r>
      <w:r>
        <w:rPr>
          <w:rtl/>
        </w:rPr>
        <w:t xml:space="preserve"> «عن» بود؛ گفتند وقت</w:t>
      </w:r>
      <w:r>
        <w:rPr>
          <w:rFonts w:hint="cs"/>
          <w:rtl/>
        </w:rPr>
        <w:t>ی</w:t>
      </w:r>
      <w:r>
        <w:rPr>
          <w:rtl/>
        </w:rPr>
        <w:t xml:space="preserve"> مول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مخاطب انجام ندهد؛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خودنگهدار</w:t>
      </w:r>
      <w:r>
        <w:rPr>
          <w:rFonts w:hint="cs"/>
          <w:rtl/>
        </w:rPr>
        <w:t>ی</w:t>
      </w:r>
      <w:r>
        <w:rPr>
          <w:rtl/>
        </w:rPr>
        <w:t xml:space="preserve"> و امساک کند و نفسش را از ارتکاب آن باز دارد. پس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عبارت است از «طلبِ کفِ نفس از فعل».</w:t>
      </w:r>
    </w:p>
    <w:p w14:paraId="49ECB6A3" w14:textId="77777777" w:rsidR="0063451C" w:rsidRDefault="0063451C" w:rsidP="0063451C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طلب کف نفس از فعل،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وجود</w:t>
      </w:r>
      <w:r>
        <w:rPr>
          <w:rFonts w:hint="cs"/>
          <w:rtl/>
        </w:rPr>
        <w:t>ی</w:t>
      </w:r>
      <w:r>
        <w:rPr>
          <w:rtl/>
        </w:rPr>
        <w:t xml:space="preserve"> است. وقت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وجود</w:t>
      </w:r>
      <w:r>
        <w:rPr>
          <w:rFonts w:hint="cs"/>
          <w:rtl/>
        </w:rPr>
        <w:t>ی</w:t>
      </w:r>
      <w:r>
        <w:rPr>
          <w:rtl/>
        </w:rPr>
        <w:t xml:space="preserve"> شد، اشکال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در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افراد ندارد. طب</w:t>
      </w:r>
      <w:r>
        <w:rPr>
          <w:rFonts w:hint="cs"/>
          <w:rtl/>
        </w:rPr>
        <w:t>ی</w:t>
      </w:r>
      <w:r>
        <w:rPr>
          <w:rFonts w:hint="eastAsia"/>
          <w:rtl/>
        </w:rPr>
        <w:t>عتِ</w:t>
      </w:r>
      <w:r>
        <w:rPr>
          <w:rtl/>
        </w:rPr>
        <w:t xml:space="preserve"> کف نفس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وجود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ک‌بار</w:t>
      </w:r>
      <w:r>
        <w:rPr>
          <w:rtl/>
        </w:rPr>
        <w:t xml:space="preserve"> کف نفس هم تحقق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گناه را در عمرش </w:t>
      </w:r>
      <w:r>
        <w:rPr>
          <w:rFonts w:hint="cs"/>
          <w:rtl/>
        </w:rPr>
        <w:t>ی</w:t>
      </w:r>
      <w:r>
        <w:rPr>
          <w:rFonts w:hint="eastAsia"/>
          <w:rtl/>
        </w:rPr>
        <w:t>ک‌بار</w:t>
      </w:r>
      <w:r>
        <w:rPr>
          <w:rtl/>
        </w:rPr>
        <w:t xml:space="preserve"> انجام نده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کف نفس را انجام داده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«الحق ان الطب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وجد</w:t>
      </w:r>
      <w:r>
        <w:rPr>
          <w:rtl/>
        </w:rPr>
        <w:t xml:space="preserve"> بوجود بعض افراده».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ک‌بار</w:t>
      </w:r>
      <w:r>
        <w:rPr>
          <w:rtl/>
        </w:rPr>
        <w:t xml:space="preserve"> انجام ندادن، امتثال حاصل شده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مطرح شد که نه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افاده‌</w:t>
      </w:r>
      <w:r>
        <w:rPr>
          <w:rFonts w:hint="cs"/>
          <w:rtl/>
        </w:rPr>
        <w:t>ی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ادات عموم و اطلاق دارد، همان‌طور که امر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دارد.</w:t>
      </w:r>
    </w:p>
    <w:p w14:paraId="192764AF" w14:textId="74779D2F" w:rsidR="0063451C" w:rsidRDefault="0063451C" w:rsidP="0063451C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«کفّ النفس عن الفعل»،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«اِعدامِ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»؛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متعلقِ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کف نفس خودِ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است. وقت</w:t>
      </w:r>
      <w:r>
        <w:rPr>
          <w:rFonts w:hint="cs"/>
          <w:rtl/>
        </w:rPr>
        <w:t>ی</w:t>
      </w:r>
      <w:r>
        <w:rPr>
          <w:rtl/>
        </w:rPr>
        <w:t xml:space="preserve"> بنا شد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کف نفس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اگر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ک‌بار</w:t>
      </w:r>
      <w:r>
        <w:rPr>
          <w:rtl/>
        </w:rPr>
        <w:t xml:space="preserve"> آن را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آن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A2914">
        <w:rPr>
          <w:rFonts w:hint="cs"/>
          <w:rtl/>
        </w:rPr>
        <w:t xml:space="preserve">را </w:t>
      </w:r>
      <w:r>
        <w:rPr>
          <w:rtl/>
        </w:rPr>
        <w:t>کف نفس نکرده‌ا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«کفّ نفس از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</w:t>
      </w:r>
      <w:r>
        <w:rPr>
          <w:rFonts w:hint="eastAsia"/>
          <w:rtl/>
        </w:rPr>
        <w:t>حقق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مگر با اعدام آن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«اعدام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محقق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مگر به ترکِ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افرادش.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کلاً منتف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14:paraId="174E3C68" w14:textId="7C1EE43F" w:rsidR="0063451C" w:rsidRDefault="0063451C" w:rsidP="0063451C">
      <w:pPr>
        <w:rPr>
          <w:rtl/>
        </w:rPr>
      </w:pPr>
      <w:r>
        <w:rPr>
          <w:rtl/>
        </w:rPr>
        <w:t>اگر گفته شود ترک مقدور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(چون برخ</w:t>
      </w:r>
      <w:r>
        <w:rPr>
          <w:rFonts w:hint="cs"/>
          <w:rtl/>
        </w:rPr>
        <w:t>ی</w:t>
      </w:r>
      <w:r>
        <w:rPr>
          <w:rtl/>
        </w:rPr>
        <w:t xml:space="preserve"> گفته‌اند ترک امر</w:t>
      </w:r>
      <w:r>
        <w:rPr>
          <w:rFonts w:hint="cs"/>
          <w:rtl/>
        </w:rPr>
        <w:t>ی</w:t>
      </w:r>
      <w:r>
        <w:rPr>
          <w:rtl/>
        </w:rPr>
        <w:t xml:space="preserve"> عدم</w:t>
      </w:r>
      <w:r>
        <w:rPr>
          <w:rFonts w:hint="cs"/>
          <w:rtl/>
        </w:rPr>
        <w:t>ی</w:t>
      </w:r>
      <w:r>
        <w:rPr>
          <w:rtl/>
        </w:rPr>
        <w:t xml:space="preserve"> است و عدم خودش باق</w:t>
      </w:r>
      <w:r>
        <w:rPr>
          <w:rFonts w:hint="cs"/>
          <w:rtl/>
        </w:rPr>
        <w:t>ی</w:t>
      </w:r>
      <w:r>
        <w:rPr>
          <w:rtl/>
        </w:rPr>
        <w:t xml:space="preserve"> است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حاصل است)، دو پاسخ داده شده است:</w:t>
      </w:r>
    </w:p>
    <w:p w14:paraId="2F70296A" w14:textId="77777777" w:rsidR="0063451C" w:rsidRDefault="0063451C" w:rsidP="0063451C">
      <w:pPr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بحث کف نفس است و کف نفس فعلِ مقدور انسان است.</w:t>
      </w:r>
    </w:p>
    <w:p w14:paraId="7CF193DB" w14:textId="77777777" w:rsidR="0063451C" w:rsidRDefault="0063451C" w:rsidP="0063451C">
      <w:pPr>
        <w:rPr>
          <w:rtl/>
        </w:rPr>
      </w:pPr>
      <w:r>
        <w:rPr>
          <w:rFonts w:hint="eastAsia"/>
          <w:rtl/>
        </w:rPr>
        <w:lastRenderedPageBreak/>
        <w:t>پاسخ</w:t>
      </w:r>
      <w:r>
        <w:rPr>
          <w:rtl/>
        </w:rPr>
        <w:t xml:space="preserve"> دوم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قدرت دو لبه دارد: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ترک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فعل. اگر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ترکِ افعال مقدور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پس فعلش هم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مقدور باشد، در حال</w:t>
      </w:r>
      <w:r>
        <w:rPr>
          <w:rFonts w:hint="cs"/>
          <w:rtl/>
        </w:rPr>
        <w:t>ی</w:t>
      </w:r>
      <w:r>
        <w:rPr>
          <w:rtl/>
        </w:rPr>
        <w:t xml:space="preserve"> که فعل مقدور است و «کُلُّ ما </w:t>
      </w:r>
      <w:r>
        <w:rPr>
          <w:rFonts w:hint="cs"/>
          <w:rtl/>
        </w:rPr>
        <w:t>یُ</w:t>
      </w:r>
      <w:r>
        <w:rPr>
          <w:rFonts w:hint="eastAsia"/>
          <w:rtl/>
        </w:rPr>
        <w:t>قدَرُ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فِعلِه </w:t>
      </w:r>
      <w:r>
        <w:rPr>
          <w:rFonts w:hint="cs"/>
          <w:rtl/>
        </w:rPr>
        <w:t>یُ</w:t>
      </w:r>
      <w:r>
        <w:rPr>
          <w:rFonts w:hint="eastAsia"/>
          <w:rtl/>
        </w:rPr>
        <w:t>قدَرُ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تَرکِه».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خلاف وجدان سخن گفت که ترک عدم</w:t>
      </w:r>
      <w:r>
        <w:rPr>
          <w:rFonts w:hint="cs"/>
          <w:rtl/>
        </w:rPr>
        <w:t>ی</w:t>
      </w:r>
      <w:r>
        <w:rPr>
          <w:rtl/>
        </w:rPr>
        <w:t xml:space="preserve"> و از قدرت بشر خارج است.</w:t>
      </w:r>
    </w:p>
    <w:p w14:paraId="2C381D8E" w14:textId="4C4CCF28" w:rsidR="009E119A" w:rsidRDefault="0063451C" w:rsidP="009E119A">
      <w:pPr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 (ره) اشکال</w:t>
      </w:r>
      <w:r>
        <w:rPr>
          <w:rFonts w:hint="cs"/>
          <w:rtl/>
        </w:rPr>
        <w:t>ی</w:t>
      </w:r>
      <w:r>
        <w:rPr>
          <w:rtl/>
        </w:rPr>
        <w:t xml:space="preserve"> به صاحب کفا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وارد کرده‌اند. صاحب کفا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فرموده بود: «</w:t>
      </w:r>
      <w:r w:rsidR="009E119A" w:rsidRPr="009E119A">
        <w:rPr>
          <w:rtl/>
        </w:rPr>
        <w:t xml:space="preserve"> </w:t>
      </w:r>
      <w:r w:rsidR="009E119A" w:rsidRPr="009E119A">
        <w:rPr>
          <w:color w:val="000080"/>
          <w:rtl/>
        </w:rPr>
        <w:t>الظاهر أن النهي بمادته وصيغته في الدلالة على الطلب ، مثل الأمر بمادته وصيغته ، غير أن متعلق الطلب في أحدهما الوجود ، وفي الآخر العدم ، فيعتبر فيه ما استظهرنا اعتباره فيه بلا تفاوت أصلاً ، نعم يختص النهي بخلاف ، وهو : إن متعلق الطلب فيه ، هل هو الكف ، أو مجرد الترك وأنّ لا يفعل؟ والظاهر هو الثاني.</w:t>
      </w:r>
      <w:r w:rsidR="009E119A">
        <w:rPr>
          <w:rFonts w:hint="cs"/>
          <w:color w:val="000080"/>
          <w:rtl/>
        </w:rPr>
        <w:t xml:space="preserve"> </w:t>
      </w:r>
      <w:r w:rsidR="009E119A" w:rsidRPr="009E119A">
        <w:rPr>
          <w:color w:val="000080"/>
          <w:rtl/>
        </w:rPr>
        <w:t>وتوهمّ أن الترك ومجرد أن لا يفعل خارج عن تحت الاختيار ، فلا يصحّ أن يتعلق به البعث والطلب ، فاسد ، فإن الترك أيضاً يكون مقدوراً ، وإلاّ لما كان الفعل مقدوراً وصادراً بالإِرادة والاختيار ، وكون العدم الازلي لا بالاختيار ، لا يوجب أن يكون بحسب البقاء والاستمرار الذي يكون بحسبه محلاً للتكليف</w:t>
      </w:r>
      <w:r>
        <w:rPr>
          <w:rtl/>
        </w:rPr>
        <w:t>».</w:t>
      </w:r>
      <w:r w:rsidR="000E094D">
        <w:rPr>
          <w:rStyle w:val="FootnoteReference"/>
          <w:rtl/>
        </w:rPr>
        <w:footnoteReference w:id="3"/>
      </w:r>
    </w:p>
    <w:p w14:paraId="5AC23C48" w14:textId="4B022451" w:rsidR="0063451C" w:rsidRDefault="0063451C" w:rsidP="009E119A">
      <w:pPr>
        <w:rPr>
          <w:rtl/>
        </w:rPr>
      </w:pPr>
      <w:r>
        <w:rPr>
          <w:rtl/>
        </w:rPr>
        <w:t xml:space="preserve"> امام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اشکال کردند که </w:t>
      </w:r>
      <w:r>
        <w:rPr>
          <w:rFonts w:hint="eastAsia"/>
          <w:rtl/>
        </w:rPr>
        <w:t>«عدم»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متعلق طلب دانست،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عدم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فرمودند متعلق طلب در نه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کفّ نفس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مجرد ترک (أن لا </w:t>
      </w:r>
      <w:r>
        <w:rPr>
          <w:rFonts w:hint="cs"/>
          <w:rtl/>
        </w:rPr>
        <w:t>ی</w:t>
      </w:r>
      <w:r>
        <w:rPr>
          <w:rFonts w:hint="eastAsia"/>
          <w:rtl/>
        </w:rPr>
        <w:t>فعل</w:t>
      </w:r>
      <w:r>
        <w:rPr>
          <w:rtl/>
        </w:rPr>
        <w:t>)؟ و فرمودند ظاهر دوم</w:t>
      </w:r>
      <w:r>
        <w:rPr>
          <w:rFonts w:hint="cs"/>
          <w:rtl/>
        </w:rPr>
        <w:t>ی</w:t>
      </w:r>
      <w:r>
        <w:rPr>
          <w:rtl/>
        </w:rPr>
        <w:t xml:space="preserve"> است (مجرد ترک). امام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باور بودند که به «ترک» نگو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چون ترک عدم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14:paraId="688F7C95" w14:textId="77777777" w:rsidR="0063451C" w:rsidRDefault="0063451C" w:rsidP="0063451C">
      <w:pPr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چندان وارد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«اَن لا </w:t>
      </w:r>
      <w:r>
        <w:rPr>
          <w:rFonts w:hint="cs"/>
          <w:rtl/>
        </w:rPr>
        <w:t>یَ</w:t>
      </w:r>
      <w:r>
        <w:rPr>
          <w:rFonts w:hint="eastAsia"/>
          <w:rtl/>
        </w:rPr>
        <w:t>فعَل»</w:t>
      </w:r>
      <w:r>
        <w:rPr>
          <w:rtl/>
        </w:rPr>
        <w:t xml:space="preserve"> آمده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ترک به معنا</w:t>
      </w:r>
      <w:r>
        <w:rPr>
          <w:rFonts w:hint="cs"/>
          <w:rtl/>
        </w:rPr>
        <w:t>ی</w:t>
      </w:r>
      <w:r>
        <w:rPr>
          <w:rtl/>
        </w:rPr>
        <w:t xml:space="preserve"> انجام ندادن. همان‌طور که «</w:t>
      </w:r>
      <w:r>
        <w:rPr>
          <w:rFonts w:hint="cs"/>
          <w:rtl/>
        </w:rPr>
        <w:t>یَ</w:t>
      </w:r>
      <w:r>
        <w:rPr>
          <w:rFonts w:hint="eastAsia"/>
          <w:rtl/>
        </w:rPr>
        <w:t>فعل»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است، «اَن لا </w:t>
      </w:r>
      <w:r>
        <w:rPr>
          <w:rFonts w:hint="cs"/>
          <w:rtl/>
        </w:rPr>
        <w:t>یَ</w:t>
      </w:r>
      <w:r>
        <w:rPr>
          <w:rFonts w:hint="eastAsia"/>
          <w:rtl/>
        </w:rPr>
        <w:t>فعَل»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است.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ترک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ترکِ خاص و عدم مضاف است، نه آن عدم مطلق</w:t>
      </w:r>
      <w:r>
        <w:rPr>
          <w:rFonts w:hint="cs"/>
          <w:rtl/>
        </w:rPr>
        <w:t>ی</w:t>
      </w:r>
      <w:r>
        <w:rPr>
          <w:rtl/>
        </w:rPr>
        <w:t xml:space="preserve"> که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کستانِ</w:t>
      </w:r>
      <w:r>
        <w:rPr>
          <w:rtl/>
        </w:rPr>
        <w:t xml:space="preserve"> عدم و خارج از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بشر باشد.</w:t>
      </w:r>
    </w:p>
    <w:p w14:paraId="63AB4594" w14:textId="77777777" w:rsidR="0063451C" w:rsidRDefault="0063451C" w:rsidP="0063451C">
      <w:pPr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ی‌‌</w:t>
      </w:r>
      <w:r>
        <w:rPr>
          <w:rFonts w:hint="eastAsia"/>
          <w:rtl/>
        </w:rPr>
        <w:t>ا</w:t>
      </w:r>
      <w:r>
        <w:rPr>
          <w:rFonts w:hint="cs"/>
          <w:rtl/>
        </w:rPr>
        <w:t>ی‌</w:t>
      </w:r>
      <w:r>
        <w:rPr>
          <w:rFonts w:hint="eastAsia"/>
          <w:rtl/>
        </w:rPr>
        <w:t>حال،</w:t>
      </w:r>
      <w:r>
        <w:rPr>
          <w:rtl/>
        </w:rPr>
        <w:t xml:space="preserve"> «کفّ نفس از فعل»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«ترک الفعل» (که هر دو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معناست)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«اِعدامِ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 (در جا</w:t>
      </w:r>
      <w:r>
        <w:rPr>
          <w:rFonts w:hint="cs"/>
          <w:rtl/>
        </w:rPr>
        <w:t>یی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مسبوق به وجود بوده و تا نه</w:t>
      </w:r>
      <w:r>
        <w:rPr>
          <w:rFonts w:hint="cs"/>
          <w:rtl/>
        </w:rPr>
        <w:t>ی</w:t>
      </w:r>
      <w:r>
        <w:rPr>
          <w:rtl/>
        </w:rPr>
        <w:t xml:space="preserve"> آمد، آن را اعدام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)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«اِبقائُهُ عل</w:t>
      </w:r>
      <w:r>
        <w:rPr>
          <w:rFonts w:hint="cs"/>
          <w:rtl/>
        </w:rPr>
        <w:t>ی</w:t>
      </w:r>
      <w:r>
        <w:rPr>
          <w:rtl/>
        </w:rPr>
        <w:t xml:space="preserve"> العدم» است (در جا</w:t>
      </w:r>
      <w:r>
        <w:rPr>
          <w:rFonts w:hint="cs"/>
          <w:rtl/>
        </w:rPr>
        <w:t>یی</w:t>
      </w:r>
      <w:r>
        <w:rPr>
          <w:rtl/>
        </w:rPr>
        <w:t xml:space="preserve"> که مسبوق به عدم بوده است). درس</w:t>
      </w:r>
      <w:r>
        <w:rPr>
          <w:rFonts w:hint="eastAsia"/>
          <w:rtl/>
        </w:rPr>
        <w:t>ت</w:t>
      </w:r>
      <w:r>
        <w:rPr>
          <w:rtl/>
        </w:rPr>
        <w:t xml:space="preserve"> است که آن عدمِ ازل</w:t>
      </w:r>
      <w:r>
        <w:rPr>
          <w:rFonts w:hint="cs"/>
          <w:rtl/>
        </w:rPr>
        <w:t>ی</w:t>
      </w:r>
      <w:r>
        <w:rPr>
          <w:rtl/>
        </w:rPr>
        <w:t xml:space="preserve"> به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اما کلام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 xml:space="preserve"> که از لحظه‌ا</w:t>
      </w:r>
      <w:r>
        <w:rPr>
          <w:rFonts w:hint="cs"/>
          <w:rtl/>
        </w:rPr>
        <w:t>ی</w:t>
      </w:r>
      <w:r>
        <w:rPr>
          <w:rtl/>
        </w:rPr>
        <w:t xml:space="preserve"> که نه</w:t>
      </w:r>
      <w:r>
        <w:rPr>
          <w:rFonts w:hint="cs"/>
          <w:rtl/>
        </w:rPr>
        <w:t>ی</w:t>
      </w:r>
      <w:r>
        <w:rPr>
          <w:rtl/>
        </w:rPr>
        <w:t xml:space="preserve"> متوجه انسان شد، چون مشته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بشر است و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به آن رو کند،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جلو</w:t>
      </w:r>
      <w:r>
        <w:rPr>
          <w:rFonts w:hint="cs"/>
          <w:rtl/>
        </w:rPr>
        <w:t>ی</w:t>
      </w:r>
      <w:r>
        <w:rPr>
          <w:rtl/>
        </w:rPr>
        <w:t xml:space="preserve"> خود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«ابقاء عل</w:t>
      </w:r>
      <w:r>
        <w:rPr>
          <w:rFonts w:hint="cs"/>
          <w:rtl/>
        </w:rPr>
        <w:t>ی</w:t>
      </w:r>
      <w:r>
        <w:rPr>
          <w:rtl/>
        </w:rPr>
        <w:t xml:space="preserve"> العدم» کند،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 را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نکند؛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که ترکِ ا</w:t>
      </w:r>
      <w:r>
        <w:rPr>
          <w:rFonts w:hint="cs"/>
          <w:rtl/>
        </w:rPr>
        <w:t>ی</w:t>
      </w:r>
      <w:r>
        <w:rPr>
          <w:rtl/>
        </w:rPr>
        <w:t>جادش کند.</w:t>
      </w:r>
    </w:p>
    <w:p w14:paraId="3C993CB8" w14:textId="77777777" w:rsidR="0063451C" w:rsidRDefault="0063451C" w:rsidP="0063451C">
      <w:pPr>
        <w:rPr>
          <w:rtl/>
        </w:rPr>
      </w:pPr>
      <w:r>
        <w:rPr>
          <w:rtl/>
        </w:rPr>
        <w:lastRenderedPageBreak/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ماده‌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در «زجرِ الزام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است. ادله‌</w:t>
      </w:r>
      <w:r>
        <w:rPr>
          <w:rFonts w:hint="cs"/>
          <w:rtl/>
        </w:rPr>
        <w:t>ی</w:t>
      </w:r>
      <w:r>
        <w:rPr>
          <w:rtl/>
        </w:rPr>
        <w:t xml:space="preserve"> ظهور ماده‌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در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نه</w:t>
      </w:r>
      <w:r>
        <w:rPr>
          <w:rFonts w:hint="cs"/>
          <w:rtl/>
        </w:rPr>
        <w:t>ی</w:t>
      </w:r>
      <w:r>
        <w:rPr>
          <w:rtl/>
        </w:rPr>
        <w:t xml:space="preserve"> الزام</w:t>
      </w:r>
      <w:r>
        <w:rPr>
          <w:rFonts w:hint="cs"/>
          <w:rtl/>
        </w:rPr>
        <w:t>ی</w:t>
      </w:r>
      <w:r>
        <w:rPr>
          <w:rtl/>
        </w:rPr>
        <w:t xml:space="preserve"> (نه کراهت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الزام</w:t>
      </w:r>
      <w:r>
        <w:rPr>
          <w:rFonts w:hint="cs"/>
          <w:rtl/>
        </w:rPr>
        <w:t>ی</w:t>
      </w:r>
      <w:r>
        <w:rPr>
          <w:rtl/>
        </w:rPr>
        <w:t>) عبارت‌اند از:</w:t>
      </w:r>
    </w:p>
    <w:p w14:paraId="5DBB45A5" w14:textId="77777777" w:rsidR="0063451C" w:rsidRDefault="0063451C" w:rsidP="0063451C">
      <w:pPr>
        <w:rPr>
          <w:rtl/>
        </w:rPr>
      </w:pPr>
      <w:r>
        <w:rPr>
          <w:rFonts w:hint="eastAsia"/>
          <w:rtl/>
        </w:rPr>
        <w:t>اولاً</w:t>
      </w:r>
      <w:r>
        <w:rPr>
          <w:rtl/>
        </w:rPr>
        <w:t xml:space="preserve"> «تبادر»؛ وقت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>
        <w:rPr>
          <w:rFonts w:hint="cs"/>
          <w:rtl/>
        </w:rPr>
        <w:t>یی</w:t>
      </w:r>
      <w:r>
        <w:rPr>
          <w:rtl/>
        </w:rPr>
        <w:t xml:space="preserve"> از موضع استعلاء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</w:t>
      </w:r>
      <w:r>
        <w:rPr>
          <w:rFonts w:hint="cs"/>
          <w:rtl/>
        </w:rPr>
        <w:t>یی</w:t>
      </w:r>
      <w:r>
        <w:rPr>
          <w:rtl/>
        </w:rPr>
        <w:t xml:space="preserve"> که به ذهن متبادر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است.</w:t>
      </w:r>
    </w:p>
    <w:p w14:paraId="746BACDF" w14:textId="77777777" w:rsidR="0063451C" w:rsidRDefault="0063451C" w:rsidP="0063451C">
      <w:pPr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«قر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»؛</w:t>
      </w:r>
      <w:r>
        <w:rPr>
          <w:rtl/>
        </w:rPr>
        <w:t xml:space="preserve"> اگرچه در مولا</w:t>
      </w:r>
      <w:r>
        <w:rPr>
          <w:rFonts w:hint="cs"/>
          <w:rtl/>
        </w:rPr>
        <w:t>ی</w:t>
      </w:r>
      <w:r>
        <w:rPr>
          <w:rtl/>
        </w:rPr>
        <w:t xml:space="preserve"> عرف</w:t>
      </w:r>
      <w:r>
        <w:rPr>
          <w:rFonts w:hint="cs"/>
          <w:rtl/>
        </w:rPr>
        <w:t>ی</w:t>
      </w:r>
      <w:r>
        <w:rPr>
          <w:rtl/>
        </w:rPr>
        <w:t xml:space="preserve"> ممکن است متفاوت باشد، اما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که بحث بر سر اوامر و نواه</w:t>
      </w:r>
      <w:r>
        <w:rPr>
          <w:rFonts w:hint="cs"/>
          <w:rtl/>
        </w:rPr>
        <w:t>ی</w:t>
      </w:r>
      <w:r>
        <w:rPr>
          <w:rtl/>
        </w:rPr>
        <w:t xml:space="preserve"> شارع است و علم اصول برا</w:t>
      </w:r>
      <w:r>
        <w:rPr>
          <w:rFonts w:hint="cs"/>
          <w:rtl/>
        </w:rPr>
        <w:t>ی</w:t>
      </w:r>
      <w:r>
        <w:rPr>
          <w:rtl/>
        </w:rPr>
        <w:t xml:space="preserve"> آن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شده، عقل حکم به لزوم امتثال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همان‌طور که در امر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tl/>
        </w:rPr>
        <w:t xml:space="preserve"> 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به نه</w:t>
      </w:r>
      <w:r>
        <w:rPr>
          <w:rFonts w:hint="cs"/>
          <w:rtl/>
        </w:rPr>
        <w:t>ی</w:t>
      </w:r>
      <w:r>
        <w:rPr>
          <w:rtl/>
        </w:rPr>
        <w:t xml:space="preserve"> ظهور در الزام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دهد؛</w:t>
      </w:r>
      <w:r>
        <w:rPr>
          <w:rtl/>
        </w:rPr>
        <w:t xml:space="preserve">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عقل اطاعت مول</w:t>
      </w:r>
      <w:r>
        <w:rPr>
          <w:rFonts w:hint="cs"/>
          <w:rtl/>
        </w:rPr>
        <w:t>ی</w:t>
      </w:r>
      <w:r>
        <w:rPr>
          <w:rtl/>
        </w:rPr>
        <w:t xml:space="preserve"> را در نواه</w:t>
      </w:r>
      <w:r>
        <w:rPr>
          <w:rFonts w:hint="cs"/>
          <w:rtl/>
        </w:rPr>
        <w:t>ی</w:t>
      </w:r>
      <w:r>
        <w:rPr>
          <w:rtl/>
        </w:rPr>
        <w:t xml:space="preserve"> لازم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>.</w:t>
      </w:r>
    </w:p>
    <w:p w14:paraId="61D3D05C" w14:textId="641C3BD3" w:rsidR="0063451C" w:rsidRDefault="0063451C" w:rsidP="0063451C">
      <w:pPr>
        <w:rPr>
          <w:rtl/>
        </w:rPr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استشهاد به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«</w:t>
      </w:r>
      <w:r w:rsidR="000E094D" w:rsidRPr="000E094D">
        <w:rPr>
          <w:rtl/>
        </w:rPr>
        <w:t xml:space="preserve"> </w:t>
      </w:r>
      <w:r w:rsidR="000E094D" w:rsidRPr="000E094D">
        <w:rPr>
          <w:color w:val="008000"/>
          <w:rtl/>
        </w:rPr>
        <w:t>فَلَمَّا عَتَوْا عَنْ مَا نُهُوا عَنْهُ قُلْنَا لَهُمْ كُونُوا قِرَدَةً خَاسِئِينَ</w:t>
      </w:r>
      <w:r w:rsidR="000E094D" w:rsidRPr="000E094D">
        <w:rPr>
          <w:rFonts w:hint="eastAsia"/>
          <w:color w:val="008000"/>
          <w:rtl/>
        </w:rPr>
        <w:t xml:space="preserve"> </w:t>
      </w:r>
      <w:r>
        <w:rPr>
          <w:rFonts w:hint="eastAsia"/>
          <w:rtl/>
        </w:rPr>
        <w:t>»</w:t>
      </w:r>
      <w:r w:rsidR="000E094D">
        <w:rPr>
          <w:rStyle w:val="FootnoteReference"/>
          <w:rtl/>
        </w:rPr>
        <w:footnoteReference w:id="4"/>
      </w:r>
      <w:r>
        <w:rPr>
          <w:rtl/>
        </w:rPr>
        <w:t xml:space="preserve"> است. وقت</w:t>
      </w:r>
      <w:r>
        <w:rPr>
          <w:rFonts w:hint="cs"/>
          <w:rtl/>
        </w:rPr>
        <w:t>ی</w:t>
      </w:r>
      <w:r>
        <w:rPr>
          <w:rtl/>
        </w:rPr>
        <w:t xml:space="preserve"> از آن نه</w:t>
      </w:r>
      <w:r>
        <w:rPr>
          <w:rFonts w:hint="cs"/>
          <w:rtl/>
        </w:rPr>
        <w:t>ی</w:t>
      </w:r>
      <w:r>
        <w:rPr>
          <w:rtl/>
        </w:rPr>
        <w:t xml:space="preserve">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کردند، به آن‌ها گفته شد بوز</w:t>
      </w:r>
      <w:r>
        <w:rPr>
          <w:rFonts w:hint="cs"/>
          <w:rtl/>
        </w:rPr>
        <w:t>ی</w:t>
      </w:r>
      <w:r>
        <w:rPr>
          <w:rFonts w:hint="eastAsia"/>
          <w:rtl/>
        </w:rPr>
        <w:t>نگانِ</w:t>
      </w:r>
      <w:r>
        <w:rPr>
          <w:rtl/>
        </w:rPr>
        <w:t xml:space="preserve"> رانده شده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مسخ شدند.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امتثال نه</w:t>
      </w:r>
      <w:r>
        <w:rPr>
          <w:rFonts w:hint="cs"/>
          <w:rtl/>
        </w:rPr>
        <w:t>ی</w:t>
      </w:r>
      <w:r>
        <w:rPr>
          <w:rtl/>
        </w:rPr>
        <w:t xml:space="preserve"> واجب بوده و مخالفت آن استحقا</w:t>
      </w:r>
      <w:r>
        <w:rPr>
          <w:rFonts w:hint="eastAsia"/>
          <w:rtl/>
        </w:rPr>
        <w:t>ق</w:t>
      </w:r>
      <w:r>
        <w:rPr>
          <w:rtl/>
        </w:rPr>
        <w:t xml:space="preserve"> عقوبت داشته است (ز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مسخ شدند). البته پاسخ داده‌اند که خودِ عقوبتِ ذکر شده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ممکن است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باشد که نه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حرمت است.</w:t>
      </w:r>
    </w:p>
    <w:p w14:paraId="15ED4240" w14:textId="4F19AB2B" w:rsidR="0063451C" w:rsidRDefault="0063451C" w:rsidP="0063451C">
      <w:pPr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ه‌</w:t>
      </w:r>
      <w:r>
        <w:rPr>
          <w:rFonts w:hint="cs"/>
          <w:rtl/>
        </w:rPr>
        <w:t>ی</w:t>
      </w:r>
      <w:r>
        <w:rPr>
          <w:rtl/>
        </w:rPr>
        <w:t xml:space="preserve"> دوم که استدلال به آن تام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است: «</w:t>
      </w:r>
      <w:r w:rsidR="00F02243" w:rsidRPr="00F02243">
        <w:rPr>
          <w:rtl/>
        </w:rPr>
        <w:t xml:space="preserve"> </w:t>
      </w:r>
      <w:r w:rsidR="00F02243" w:rsidRPr="00F02243">
        <w:rPr>
          <w:color w:val="008000"/>
          <w:rtl/>
        </w:rPr>
        <w:t xml:space="preserve">وَمَا نَهَاكُمْ عَنْهُ فَانْتَهُوا ۚ </w:t>
      </w:r>
      <w:r>
        <w:rPr>
          <w:rtl/>
        </w:rPr>
        <w:t>»</w:t>
      </w:r>
      <w:r w:rsidR="00F02243">
        <w:rPr>
          <w:rStyle w:val="FootnoteReference"/>
          <w:rtl/>
        </w:rPr>
        <w:footnoteReference w:id="5"/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«نَهاکُمْ» ماده‌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است. معنا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هر نه</w:t>
      </w:r>
      <w:r>
        <w:rPr>
          <w:rFonts w:hint="cs"/>
          <w:rtl/>
        </w:rPr>
        <w:t>یی</w:t>
      </w:r>
      <w:r>
        <w:rPr>
          <w:rtl/>
        </w:rPr>
        <w:t xml:space="preserve"> که از رسول صادر شد، واجب است از آن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«فَانْتَهُوا» ص</w:t>
      </w:r>
      <w:r>
        <w:rPr>
          <w:rFonts w:hint="cs"/>
          <w:rtl/>
        </w:rPr>
        <w:t>ی</w:t>
      </w:r>
      <w:r>
        <w:rPr>
          <w:rFonts w:hint="eastAsia"/>
          <w:rtl/>
        </w:rPr>
        <w:t>غه‌</w:t>
      </w:r>
      <w:r>
        <w:rPr>
          <w:rFonts w:hint="cs"/>
          <w:rtl/>
        </w:rPr>
        <w:t>ی</w:t>
      </w:r>
      <w:r>
        <w:rPr>
          <w:rtl/>
        </w:rPr>
        <w:t xml:space="preserve"> امر است و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امر ظهور در </w:t>
      </w:r>
      <w:r>
        <w:rPr>
          <w:rFonts w:hint="eastAsia"/>
          <w:rtl/>
        </w:rPr>
        <w:t>وجوب</w:t>
      </w:r>
      <w:r>
        <w:rPr>
          <w:rtl/>
        </w:rPr>
        <w:t xml:space="preserve"> دارد.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اثبات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ماده‌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خود دلالت و ظهور در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دارد و اتباعش واجب است.</w:t>
      </w:r>
    </w:p>
    <w:p w14:paraId="4A134925" w14:textId="77777777" w:rsidR="0063451C" w:rsidRDefault="0063451C" w:rsidP="0063451C">
      <w:pPr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گفته شود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اخبار از ص</w:t>
      </w:r>
      <w:r>
        <w:rPr>
          <w:rFonts w:hint="cs"/>
          <w:rtl/>
        </w:rPr>
        <w:t>ی</w:t>
      </w:r>
      <w:r>
        <w:rPr>
          <w:rFonts w:hint="eastAsia"/>
          <w:rtl/>
        </w:rPr>
        <w:t>غه‌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باشد،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بله، اخبار از ص</w:t>
      </w:r>
      <w:r>
        <w:rPr>
          <w:rFonts w:hint="cs"/>
          <w:rtl/>
        </w:rPr>
        <w:t>ی</w:t>
      </w:r>
      <w:r>
        <w:rPr>
          <w:rFonts w:hint="eastAsia"/>
          <w:rtl/>
        </w:rPr>
        <w:t>غه‌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است، اما خودِ عبارت «ما نَهاکُمْ عَنْهُ» که کلمه‌</w:t>
      </w:r>
      <w:r>
        <w:rPr>
          <w:rFonts w:hint="cs"/>
          <w:rtl/>
        </w:rPr>
        <w:t>ی</w:t>
      </w:r>
      <w:r>
        <w:rPr>
          <w:rtl/>
        </w:rPr>
        <w:t xml:space="preserve"> «نَهاکُمْ» را دارد، ماده است. درست است که از آن ص</w:t>
      </w:r>
      <w:r>
        <w:rPr>
          <w:rFonts w:hint="cs"/>
          <w:rtl/>
        </w:rPr>
        <w:t>ی</w:t>
      </w:r>
      <w:r>
        <w:rPr>
          <w:rFonts w:hint="eastAsia"/>
          <w:rtl/>
        </w:rPr>
        <w:t>غه‌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اما دالّ در مقام اثبات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tl/>
        </w:rPr>
        <w:t>غه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ماده است.</w:t>
      </w:r>
    </w:p>
    <w:sectPr w:rsidR="0063451C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0E54D" w14:textId="77777777" w:rsidR="00E677AC" w:rsidRDefault="00E677AC" w:rsidP="00DB25E6">
      <w:pPr>
        <w:spacing w:after="0" w:line="240" w:lineRule="auto"/>
      </w:pPr>
      <w:r>
        <w:separator/>
      </w:r>
    </w:p>
  </w:endnote>
  <w:endnote w:type="continuationSeparator" w:id="0">
    <w:p w14:paraId="2EE61112" w14:textId="77777777" w:rsidR="00E677AC" w:rsidRDefault="00E677AC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94806974"/>
      <w:docPartObj>
        <w:docPartGallery w:val="Page Numbers (Bottom of Page)"/>
        <w:docPartUnique/>
      </w:docPartObj>
    </w:sdtPr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Pr="00092DCB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Pr="00092DCB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C6EC0" w14:textId="77777777" w:rsidR="00E677AC" w:rsidRDefault="00E677AC" w:rsidP="00DB25E6">
      <w:pPr>
        <w:spacing w:after="0" w:line="240" w:lineRule="auto"/>
      </w:pPr>
      <w:r>
        <w:separator/>
      </w:r>
    </w:p>
  </w:footnote>
  <w:footnote w:type="continuationSeparator" w:id="0">
    <w:p w14:paraId="77450FE7" w14:textId="77777777" w:rsidR="00E677AC" w:rsidRDefault="00E677AC" w:rsidP="00DB25E6">
      <w:pPr>
        <w:spacing w:after="0" w:line="240" w:lineRule="auto"/>
      </w:pPr>
      <w:r>
        <w:continuationSeparator/>
      </w:r>
    </w:p>
  </w:footnote>
  <w:footnote w:id="1">
    <w:p w14:paraId="232A617F" w14:textId="73EB7978" w:rsidR="00E22FFA" w:rsidRDefault="00E22FFA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ممتحنه، ایه 8</w:t>
      </w:r>
    </w:p>
  </w:footnote>
  <w:footnote w:id="2">
    <w:p w14:paraId="4264291E" w14:textId="23B88593" w:rsidR="00371A74" w:rsidRDefault="00371A74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حشر، آیه 7</w:t>
      </w:r>
    </w:p>
  </w:footnote>
  <w:footnote w:id="3">
    <w:p w14:paraId="39B4006E" w14:textId="51170857" w:rsidR="000E094D" w:rsidRPr="000E094D" w:rsidRDefault="000E094D" w:rsidP="000E094D">
      <w:pPr>
        <w:pStyle w:val="FootnoteText"/>
      </w:pPr>
      <w:r w:rsidRPr="000E094D">
        <w:footnoteRef/>
      </w:r>
      <w:r w:rsidRPr="000E094D">
        <w:rPr>
          <w:rtl/>
        </w:rPr>
        <w:t xml:space="preserve"> </w:t>
      </w:r>
      <w:hyperlink r:id="rId1" w:history="1">
        <w:r w:rsidRPr="000E094D">
          <w:rPr>
            <w:rStyle w:val="Hyperlink"/>
            <w:rFonts w:hint="eastAsia"/>
            <w:rtl/>
          </w:rPr>
          <w:t>كفاية</w:t>
        </w:r>
        <w:r w:rsidRPr="000E094D">
          <w:rPr>
            <w:rStyle w:val="Hyperlink"/>
            <w:rtl/>
          </w:rPr>
          <w:t xml:space="preserve"> الأصول - ط آل البيت، الآخوند الخراساني، ج1، ص149.</w:t>
        </w:r>
      </w:hyperlink>
    </w:p>
  </w:footnote>
  <w:footnote w:id="4">
    <w:p w14:paraId="2A30053D" w14:textId="66C28662" w:rsidR="000E094D" w:rsidRDefault="000E094D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اعراف، آیه 166</w:t>
      </w:r>
    </w:p>
  </w:footnote>
  <w:footnote w:id="5">
    <w:p w14:paraId="26C86EE2" w14:textId="259EDCF7" w:rsidR="00F02243" w:rsidRDefault="00F02243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حشر، آیه 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r w:rsidRPr="00BD20B7">
      <w:rPr>
        <w:rFonts w:ascii="Noor_Zar" w:hAnsi="Noor_Zar" w:cs="B Mitra"/>
        <w:b/>
        <w:bCs/>
        <w:sz w:val="20"/>
        <w:szCs w:val="20"/>
        <w:rtl/>
      </w:rPr>
      <w:t>بسم الله الرحمن الرحیم</w:t>
    </w:r>
  </w:p>
  <w:p w14:paraId="393F6D2C" w14:textId="06EDD9AF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>
      <w:rPr>
        <w:rFonts w:ascii="Noor_Zar" w:hAnsi="Noor_Zar" w:cs="B Mitra" w:hint="cs"/>
        <w:b/>
        <w:bCs/>
        <w:sz w:val="20"/>
        <w:szCs w:val="20"/>
        <w:rtl/>
      </w:rPr>
      <w:t xml:space="preserve">اصول </w:t>
    </w:r>
    <w:r w:rsidRPr="00BD20B7">
      <w:rPr>
        <w:rFonts w:ascii="Noor_Zar" w:hAnsi="Noor_Zar" w:cs="B Mitra"/>
        <w:b/>
        <w:bCs/>
        <w:sz w:val="20"/>
        <w:szCs w:val="20"/>
        <w:rtl/>
      </w:rPr>
      <w:t>آیت الله سیفی مازندرانی حفظه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A67F95">
      <w:rPr>
        <w:rFonts w:ascii="Noor_Zar" w:hAnsi="Noor_Zar" w:cs="B Mitra" w:hint="cs"/>
        <w:b/>
        <w:bCs/>
        <w:sz w:val="20"/>
        <w:szCs w:val="20"/>
        <w:rtl/>
      </w:rPr>
      <w:t>1</w:t>
    </w:r>
    <w:r w:rsidR="00DA704F">
      <w:rPr>
        <w:rFonts w:ascii="Noor_Zar" w:hAnsi="Noor_Zar" w:cs="B Mitra" w:hint="cs"/>
        <w:b/>
        <w:bCs/>
        <w:sz w:val="20"/>
        <w:szCs w:val="20"/>
        <w:rtl/>
      </w:rPr>
      <w:t>7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507B59">
      <w:rPr>
        <w:rFonts w:ascii="Noor_Zar" w:hAnsi="Noor_Zar" w:cs="B Mitra" w:hint="cs"/>
        <w:b/>
        <w:bCs/>
        <w:sz w:val="20"/>
        <w:szCs w:val="20"/>
        <w:rtl/>
      </w:rPr>
      <w:t>0</w:t>
    </w:r>
    <w:r w:rsidR="003B381B">
      <w:rPr>
        <w:rFonts w:ascii="Noor_Zar" w:hAnsi="Noor_Zar" w:cs="B Mitra" w:hint="cs"/>
        <w:b/>
        <w:bCs/>
        <w:sz w:val="20"/>
        <w:szCs w:val="20"/>
        <w:rtl/>
      </w:rPr>
      <w:t>9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7CA6463"/>
    <w:multiLevelType w:val="hybridMultilevel"/>
    <w:tmpl w:val="98907300"/>
    <w:lvl w:ilvl="0" w:tplc="13145B44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202873">
    <w:abstractNumId w:val="4"/>
  </w:num>
  <w:num w:numId="2" w16cid:durableId="1459492257">
    <w:abstractNumId w:val="2"/>
  </w:num>
  <w:num w:numId="3" w16cid:durableId="405879776">
    <w:abstractNumId w:val="0"/>
  </w:num>
  <w:num w:numId="4" w16cid:durableId="1481582391">
    <w:abstractNumId w:val="6"/>
  </w:num>
  <w:num w:numId="5" w16cid:durableId="281425153">
    <w:abstractNumId w:val="1"/>
  </w:num>
  <w:num w:numId="6" w16cid:durableId="1346400338">
    <w:abstractNumId w:val="5"/>
  </w:num>
  <w:num w:numId="7" w16cid:durableId="1948538682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2F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65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4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339"/>
    <w:rsid w:val="00007435"/>
    <w:rsid w:val="000076B8"/>
    <w:rsid w:val="000077DD"/>
    <w:rsid w:val="000079C6"/>
    <w:rsid w:val="00007A04"/>
    <w:rsid w:val="00007BA0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5CA"/>
    <w:rsid w:val="00011604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0EB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1A4"/>
    <w:rsid w:val="0001448A"/>
    <w:rsid w:val="0001462C"/>
    <w:rsid w:val="00014836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3E"/>
    <w:rsid w:val="00015A69"/>
    <w:rsid w:val="00015A79"/>
    <w:rsid w:val="00015DC7"/>
    <w:rsid w:val="00015E46"/>
    <w:rsid w:val="00015F16"/>
    <w:rsid w:val="00016262"/>
    <w:rsid w:val="00016557"/>
    <w:rsid w:val="000168EE"/>
    <w:rsid w:val="00016A23"/>
    <w:rsid w:val="00016A5F"/>
    <w:rsid w:val="00016A7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D63"/>
    <w:rsid w:val="00020E84"/>
    <w:rsid w:val="00020F24"/>
    <w:rsid w:val="00021028"/>
    <w:rsid w:val="000215A8"/>
    <w:rsid w:val="000215B1"/>
    <w:rsid w:val="000215BC"/>
    <w:rsid w:val="000216BA"/>
    <w:rsid w:val="000219AE"/>
    <w:rsid w:val="000219F4"/>
    <w:rsid w:val="00021D18"/>
    <w:rsid w:val="00021F59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B94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748"/>
    <w:rsid w:val="0002675C"/>
    <w:rsid w:val="00026878"/>
    <w:rsid w:val="000269D7"/>
    <w:rsid w:val="000269FA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064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4F14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37D8A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2DB5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46A"/>
    <w:rsid w:val="00044513"/>
    <w:rsid w:val="00044586"/>
    <w:rsid w:val="0004469D"/>
    <w:rsid w:val="0004477B"/>
    <w:rsid w:val="00044AC3"/>
    <w:rsid w:val="00044AC5"/>
    <w:rsid w:val="00044AEC"/>
    <w:rsid w:val="00044B09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22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6FDD"/>
    <w:rsid w:val="00057492"/>
    <w:rsid w:val="000576C1"/>
    <w:rsid w:val="000576FF"/>
    <w:rsid w:val="00057BDE"/>
    <w:rsid w:val="00060117"/>
    <w:rsid w:val="000601EE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987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B88"/>
    <w:rsid w:val="00064CDC"/>
    <w:rsid w:val="00064EFA"/>
    <w:rsid w:val="000651FF"/>
    <w:rsid w:val="0006524C"/>
    <w:rsid w:val="0006527F"/>
    <w:rsid w:val="000652DE"/>
    <w:rsid w:val="00065416"/>
    <w:rsid w:val="0006568F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873"/>
    <w:rsid w:val="0006696B"/>
    <w:rsid w:val="00066ABE"/>
    <w:rsid w:val="00066BF2"/>
    <w:rsid w:val="00066CB6"/>
    <w:rsid w:val="00066D4F"/>
    <w:rsid w:val="00067011"/>
    <w:rsid w:val="0006706F"/>
    <w:rsid w:val="0006710E"/>
    <w:rsid w:val="00067231"/>
    <w:rsid w:val="0006736E"/>
    <w:rsid w:val="000674E6"/>
    <w:rsid w:val="0006790D"/>
    <w:rsid w:val="00067917"/>
    <w:rsid w:val="000679FE"/>
    <w:rsid w:val="00067B44"/>
    <w:rsid w:val="00067B4D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D2C"/>
    <w:rsid w:val="00070E7B"/>
    <w:rsid w:val="00070ECC"/>
    <w:rsid w:val="00071056"/>
    <w:rsid w:val="000711F5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43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D13"/>
    <w:rsid w:val="00074E08"/>
    <w:rsid w:val="0007516C"/>
    <w:rsid w:val="00075205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571"/>
    <w:rsid w:val="000775CF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5B4"/>
    <w:rsid w:val="00082AD4"/>
    <w:rsid w:val="00083037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AD1"/>
    <w:rsid w:val="00084AD7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6F7C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73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4E73"/>
    <w:rsid w:val="00095068"/>
    <w:rsid w:val="0009520F"/>
    <w:rsid w:val="00095283"/>
    <w:rsid w:val="000952BF"/>
    <w:rsid w:val="00095358"/>
    <w:rsid w:val="000953B5"/>
    <w:rsid w:val="000953F0"/>
    <w:rsid w:val="00095426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275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90F"/>
    <w:rsid w:val="000A4B9C"/>
    <w:rsid w:val="000A4C96"/>
    <w:rsid w:val="000A4D64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2C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2A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2A23"/>
    <w:rsid w:val="000B3069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27D"/>
    <w:rsid w:val="000B56F4"/>
    <w:rsid w:val="000B5B02"/>
    <w:rsid w:val="000B5B25"/>
    <w:rsid w:val="000B5B29"/>
    <w:rsid w:val="000B5B4B"/>
    <w:rsid w:val="000B5C67"/>
    <w:rsid w:val="000B5CEF"/>
    <w:rsid w:val="000B6178"/>
    <w:rsid w:val="000B61BF"/>
    <w:rsid w:val="000B6383"/>
    <w:rsid w:val="000B65F1"/>
    <w:rsid w:val="000B668E"/>
    <w:rsid w:val="000B68B0"/>
    <w:rsid w:val="000B6D4B"/>
    <w:rsid w:val="000B6F98"/>
    <w:rsid w:val="000B70A4"/>
    <w:rsid w:val="000B70BB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12F"/>
    <w:rsid w:val="000C0217"/>
    <w:rsid w:val="000C0226"/>
    <w:rsid w:val="000C048C"/>
    <w:rsid w:val="000C04EE"/>
    <w:rsid w:val="000C0595"/>
    <w:rsid w:val="000C062A"/>
    <w:rsid w:val="000C06A0"/>
    <w:rsid w:val="000C076C"/>
    <w:rsid w:val="000C0822"/>
    <w:rsid w:val="000C0A57"/>
    <w:rsid w:val="000C0AC8"/>
    <w:rsid w:val="000C0D84"/>
    <w:rsid w:val="000C129E"/>
    <w:rsid w:val="000C13C9"/>
    <w:rsid w:val="000C150A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4E4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B6"/>
    <w:rsid w:val="000C77D4"/>
    <w:rsid w:val="000C785D"/>
    <w:rsid w:val="000C7D9F"/>
    <w:rsid w:val="000C7DFB"/>
    <w:rsid w:val="000C7F68"/>
    <w:rsid w:val="000D0102"/>
    <w:rsid w:val="000D0190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3EB4"/>
    <w:rsid w:val="000D416B"/>
    <w:rsid w:val="000D420C"/>
    <w:rsid w:val="000D4377"/>
    <w:rsid w:val="000D440F"/>
    <w:rsid w:val="000D4587"/>
    <w:rsid w:val="000D459F"/>
    <w:rsid w:val="000D4755"/>
    <w:rsid w:val="000D4E1F"/>
    <w:rsid w:val="000D4E85"/>
    <w:rsid w:val="000D4ECE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C22"/>
    <w:rsid w:val="000D5DDB"/>
    <w:rsid w:val="000D5FCC"/>
    <w:rsid w:val="000D5FDC"/>
    <w:rsid w:val="000D6494"/>
    <w:rsid w:val="000D65AB"/>
    <w:rsid w:val="000D65E6"/>
    <w:rsid w:val="000D665D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94D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523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6B"/>
    <w:rsid w:val="000E39AE"/>
    <w:rsid w:val="000E3AD9"/>
    <w:rsid w:val="000E3B12"/>
    <w:rsid w:val="000E3BF8"/>
    <w:rsid w:val="000E3C64"/>
    <w:rsid w:val="000E3E2B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A0D"/>
    <w:rsid w:val="000F3B3F"/>
    <w:rsid w:val="000F3C3C"/>
    <w:rsid w:val="000F4297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61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7AC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52"/>
    <w:rsid w:val="001008EC"/>
    <w:rsid w:val="001009AE"/>
    <w:rsid w:val="00100B55"/>
    <w:rsid w:val="00100F9C"/>
    <w:rsid w:val="0010102E"/>
    <w:rsid w:val="00101103"/>
    <w:rsid w:val="0010110C"/>
    <w:rsid w:val="00101289"/>
    <w:rsid w:val="00101373"/>
    <w:rsid w:val="0010141B"/>
    <w:rsid w:val="001015BE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54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46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0AC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10"/>
    <w:rsid w:val="001155FF"/>
    <w:rsid w:val="00115A09"/>
    <w:rsid w:val="00115BB3"/>
    <w:rsid w:val="00115D12"/>
    <w:rsid w:val="00115E06"/>
    <w:rsid w:val="00115F77"/>
    <w:rsid w:val="001160AE"/>
    <w:rsid w:val="001160EE"/>
    <w:rsid w:val="0011612F"/>
    <w:rsid w:val="001162AC"/>
    <w:rsid w:val="0011644B"/>
    <w:rsid w:val="0011649E"/>
    <w:rsid w:val="0011672E"/>
    <w:rsid w:val="001168D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822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358"/>
    <w:rsid w:val="001225A0"/>
    <w:rsid w:val="00122903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193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08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9CF"/>
    <w:rsid w:val="00140B18"/>
    <w:rsid w:val="00140E84"/>
    <w:rsid w:val="00140EA9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2EE8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61"/>
    <w:rsid w:val="001453C5"/>
    <w:rsid w:val="001455E8"/>
    <w:rsid w:val="0014596F"/>
    <w:rsid w:val="00145BBB"/>
    <w:rsid w:val="00145C0F"/>
    <w:rsid w:val="00145D47"/>
    <w:rsid w:val="00145E03"/>
    <w:rsid w:val="00145E2A"/>
    <w:rsid w:val="00145EFA"/>
    <w:rsid w:val="00145F09"/>
    <w:rsid w:val="00145F47"/>
    <w:rsid w:val="00146029"/>
    <w:rsid w:val="0014602B"/>
    <w:rsid w:val="001462F7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5AA"/>
    <w:rsid w:val="001477F0"/>
    <w:rsid w:val="00147961"/>
    <w:rsid w:val="00147B1E"/>
    <w:rsid w:val="00147C17"/>
    <w:rsid w:val="00147C3D"/>
    <w:rsid w:val="00147E57"/>
    <w:rsid w:val="00147E5A"/>
    <w:rsid w:val="00147FF0"/>
    <w:rsid w:val="0015000C"/>
    <w:rsid w:val="0015003C"/>
    <w:rsid w:val="001500D8"/>
    <w:rsid w:val="0015013E"/>
    <w:rsid w:val="00150151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70"/>
    <w:rsid w:val="0015549A"/>
    <w:rsid w:val="00155546"/>
    <w:rsid w:val="00155560"/>
    <w:rsid w:val="0015564A"/>
    <w:rsid w:val="00155661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DA5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BAC"/>
    <w:rsid w:val="00160D44"/>
    <w:rsid w:val="00160E5D"/>
    <w:rsid w:val="001610F7"/>
    <w:rsid w:val="00161434"/>
    <w:rsid w:val="001614F5"/>
    <w:rsid w:val="00161784"/>
    <w:rsid w:val="0016187E"/>
    <w:rsid w:val="00161B53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346"/>
    <w:rsid w:val="001673D8"/>
    <w:rsid w:val="0016749D"/>
    <w:rsid w:val="00167937"/>
    <w:rsid w:val="001679C0"/>
    <w:rsid w:val="00167ACB"/>
    <w:rsid w:val="00167B4E"/>
    <w:rsid w:val="00167B8A"/>
    <w:rsid w:val="00167DE5"/>
    <w:rsid w:val="00167F0F"/>
    <w:rsid w:val="00170006"/>
    <w:rsid w:val="001704F8"/>
    <w:rsid w:val="0017050F"/>
    <w:rsid w:val="0017053A"/>
    <w:rsid w:val="001706E9"/>
    <w:rsid w:val="00170759"/>
    <w:rsid w:val="0017090D"/>
    <w:rsid w:val="0017091D"/>
    <w:rsid w:val="00170AA4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164"/>
    <w:rsid w:val="00171334"/>
    <w:rsid w:val="0017156A"/>
    <w:rsid w:val="00171822"/>
    <w:rsid w:val="0017191C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742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8E0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2C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3B"/>
    <w:rsid w:val="00177660"/>
    <w:rsid w:val="0017787E"/>
    <w:rsid w:val="0017793B"/>
    <w:rsid w:val="0017797B"/>
    <w:rsid w:val="00177B5A"/>
    <w:rsid w:val="00177C16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83E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B85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5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440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26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87"/>
    <w:rsid w:val="001A00DF"/>
    <w:rsid w:val="001A0181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A92"/>
    <w:rsid w:val="001A1BCA"/>
    <w:rsid w:val="001A21F5"/>
    <w:rsid w:val="001A2356"/>
    <w:rsid w:val="001A2450"/>
    <w:rsid w:val="001A2468"/>
    <w:rsid w:val="001A24DE"/>
    <w:rsid w:val="001A2665"/>
    <w:rsid w:val="001A2B2C"/>
    <w:rsid w:val="001A2EE5"/>
    <w:rsid w:val="001A2F17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6C6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168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0F4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3ED1"/>
    <w:rsid w:val="001B402D"/>
    <w:rsid w:val="001B4127"/>
    <w:rsid w:val="001B4744"/>
    <w:rsid w:val="001B47E4"/>
    <w:rsid w:val="001B48AA"/>
    <w:rsid w:val="001B48CF"/>
    <w:rsid w:val="001B4A76"/>
    <w:rsid w:val="001B4D1C"/>
    <w:rsid w:val="001B4D38"/>
    <w:rsid w:val="001B4E2D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68D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13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35E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501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ACA"/>
    <w:rsid w:val="001D7BC5"/>
    <w:rsid w:val="001D7BC6"/>
    <w:rsid w:val="001D7FE9"/>
    <w:rsid w:val="001E022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162"/>
    <w:rsid w:val="001E4247"/>
    <w:rsid w:val="001E42FE"/>
    <w:rsid w:val="001E4492"/>
    <w:rsid w:val="001E449F"/>
    <w:rsid w:val="001E45E1"/>
    <w:rsid w:val="001E45FF"/>
    <w:rsid w:val="001E462C"/>
    <w:rsid w:val="001E4827"/>
    <w:rsid w:val="001E486B"/>
    <w:rsid w:val="001E48D6"/>
    <w:rsid w:val="001E4976"/>
    <w:rsid w:val="001E4A62"/>
    <w:rsid w:val="001E4B2E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CC8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088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B43"/>
    <w:rsid w:val="001F5CF8"/>
    <w:rsid w:val="001F5E24"/>
    <w:rsid w:val="001F5F38"/>
    <w:rsid w:val="001F5F7A"/>
    <w:rsid w:val="001F6394"/>
    <w:rsid w:val="001F6438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28E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C42"/>
    <w:rsid w:val="00201DD2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283"/>
    <w:rsid w:val="00203376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DDF"/>
    <w:rsid w:val="00206EB3"/>
    <w:rsid w:val="00207070"/>
    <w:rsid w:val="002071D1"/>
    <w:rsid w:val="0020733F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1B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899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4F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D10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CEE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0A2A"/>
    <w:rsid w:val="002411DE"/>
    <w:rsid w:val="002412B5"/>
    <w:rsid w:val="002413B2"/>
    <w:rsid w:val="002413DF"/>
    <w:rsid w:val="00241403"/>
    <w:rsid w:val="0024145F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2FC3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8CC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23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AD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35"/>
    <w:rsid w:val="00267E43"/>
    <w:rsid w:val="0027000C"/>
    <w:rsid w:val="00270396"/>
    <w:rsid w:val="002704F9"/>
    <w:rsid w:val="00270541"/>
    <w:rsid w:val="00270569"/>
    <w:rsid w:val="0027056C"/>
    <w:rsid w:val="0027089A"/>
    <w:rsid w:val="0027093D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5A3"/>
    <w:rsid w:val="0027170E"/>
    <w:rsid w:val="00271C8E"/>
    <w:rsid w:val="0027212E"/>
    <w:rsid w:val="002721A2"/>
    <w:rsid w:val="00272415"/>
    <w:rsid w:val="00272525"/>
    <w:rsid w:val="002727FE"/>
    <w:rsid w:val="00272C52"/>
    <w:rsid w:val="00272D27"/>
    <w:rsid w:val="00272DCF"/>
    <w:rsid w:val="00272EA3"/>
    <w:rsid w:val="00273200"/>
    <w:rsid w:val="0027324F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37"/>
    <w:rsid w:val="00274B5D"/>
    <w:rsid w:val="00274CA4"/>
    <w:rsid w:val="00274D65"/>
    <w:rsid w:val="00274E93"/>
    <w:rsid w:val="00274EA6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327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28B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1A9"/>
    <w:rsid w:val="00285376"/>
    <w:rsid w:val="002854CF"/>
    <w:rsid w:val="00285804"/>
    <w:rsid w:val="00285838"/>
    <w:rsid w:val="00285B11"/>
    <w:rsid w:val="00285DE3"/>
    <w:rsid w:val="00285E4B"/>
    <w:rsid w:val="002860F6"/>
    <w:rsid w:val="002861B5"/>
    <w:rsid w:val="002861E8"/>
    <w:rsid w:val="002862DE"/>
    <w:rsid w:val="0028631D"/>
    <w:rsid w:val="0028633D"/>
    <w:rsid w:val="002864D4"/>
    <w:rsid w:val="002864DA"/>
    <w:rsid w:val="002864ED"/>
    <w:rsid w:val="002866E4"/>
    <w:rsid w:val="002867AF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1A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58"/>
    <w:rsid w:val="002927AB"/>
    <w:rsid w:val="00292A90"/>
    <w:rsid w:val="00292D8D"/>
    <w:rsid w:val="002932CB"/>
    <w:rsid w:val="002932E3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0D"/>
    <w:rsid w:val="002A1B23"/>
    <w:rsid w:val="002A1C4E"/>
    <w:rsid w:val="002A1CCD"/>
    <w:rsid w:val="002A1DD7"/>
    <w:rsid w:val="002A1E92"/>
    <w:rsid w:val="002A204B"/>
    <w:rsid w:val="002A205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65C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8F8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9F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500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9D1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2E4"/>
    <w:rsid w:val="002D2633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42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6AB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0EF2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4F5"/>
    <w:rsid w:val="002E253D"/>
    <w:rsid w:val="002E25B5"/>
    <w:rsid w:val="002E289C"/>
    <w:rsid w:val="002E28BB"/>
    <w:rsid w:val="002E291E"/>
    <w:rsid w:val="002E2C11"/>
    <w:rsid w:val="002E2C65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CE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E9E"/>
    <w:rsid w:val="002E5F3B"/>
    <w:rsid w:val="002E60E0"/>
    <w:rsid w:val="002E61FC"/>
    <w:rsid w:val="002E634B"/>
    <w:rsid w:val="002E6425"/>
    <w:rsid w:val="002E6547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41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6F3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0B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5D4"/>
    <w:rsid w:val="002F5837"/>
    <w:rsid w:val="002F5AB1"/>
    <w:rsid w:val="002F5E76"/>
    <w:rsid w:val="002F5EE3"/>
    <w:rsid w:val="002F601D"/>
    <w:rsid w:val="002F6030"/>
    <w:rsid w:val="002F6119"/>
    <w:rsid w:val="002F6140"/>
    <w:rsid w:val="002F62D5"/>
    <w:rsid w:val="002F6413"/>
    <w:rsid w:val="002F648F"/>
    <w:rsid w:val="002F66D7"/>
    <w:rsid w:val="002F66E0"/>
    <w:rsid w:val="002F66FC"/>
    <w:rsid w:val="002F689C"/>
    <w:rsid w:val="002F69D7"/>
    <w:rsid w:val="002F6BFB"/>
    <w:rsid w:val="002F6CF9"/>
    <w:rsid w:val="002F72E4"/>
    <w:rsid w:val="002F7303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C7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ECC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1FEA"/>
    <w:rsid w:val="00312115"/>
    <w:rsid w:val="00312303"/>
    <w:rsid w:val="003124B3"/>
    <w:rsid w:val="00312931"/>
    <w:rsid w:val="00312943"/>
    <w:rsid w:val="00312B28"/>
    <w:rsid w:val="00313052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3B0"/>
    <w:rsid w:val="00325729"/>
    <w:rsid w:val="0032593F"/>
    <w:rsid w:val="0032597A"/>
    <w:rsid w:val="003259E1"/>
    <w:rsid w:val="00325AA1"/>
    <w:rsid w:val="00325D64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DA2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4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4E88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728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5C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3C5"/>
    <w:rsid w:val="00342401"/>
    <w:rsid w:val="003424A6"/>
    <w:rsid w:val="00342595"/>
    <w:rsid w:val="00342596"/>
    <w:rsid w:val="00342A66"/>
    <w:rsid w:val="00342C53"/>
    <w:rsid w:val="00342CC8"/>
    <w:rsid w:val="00342CDC"/>
    <w:rsid w:val="00342CE2"/>
    <w:rsid w:val="00343083"/>
    <w:rsid w:val="00343101"/>
    <w:rsid w:val="0034313C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98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5FBE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AC8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97"/>
    <w:rsid w:val="00353AC1"/>
    <w:rsid w:val="00353B96"/>
    <w:rsid w:val="00353BFB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A01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A6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2E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2F85"/>
    <w:rsid w:val="0036316E"/>
    <w:rsid w:val="00363215"/>
    <w:rsid w:val="00363322"/>
    <w:rsid w:val="0036352A"/>
    <w:rsid w:val="00363625"/>
    <w:rsid w:val="0036367E"/>
    <w:rsid w:val="003638B9"/>
    <w:rsid w:val="00363BCD"/>
    <w:rsid w:val="00363E2A"/>
    <w:rsid w:val="00363EC9"/>
    <w:rsid w:val="003642AE"/>
    <w:rsid w:val="0036437F"/>
    <w:rsid w:val="003644C0"/>
    <w:rsid w:val="0036477C"/>
    <w:rsid w:val="003648EC"/>
    <w:rsid w:val="00364B56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B0"/>
    <w:rsid w:val="00366261"/>
    <w:rsid w:val="00366325"/>
    <w:rsid w:val="003663D7"/>
    <w:rsid w:val="0036650F"/>
    <w:rsid w:val="0036682F"/>
    <w:rsid w:val="0036686A"/>
    <w:rsid w:val="00366932"/>
    <w:rsid w:val="0036697C"/>
    <w:rsid w:val="003669DB"/>
    <w:rsid w:val="00366A50"/>
    <w:rsid w:val="00366AAE"/>
    <w:rsid w:val="003672BF"/>
    <w:rsid w:val="00367819"/>
    <w:rsid w:val="00367896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A74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64F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2E5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D1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D23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50"/>
    <w:rsid w:val="00386DF7"/>
    <w:rsid w:val="00386EB8"/>
    <w:rsid w:val="003870A6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7E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BF"/>
    <w:rsid w:val="00390F65"/>
    <w:rsid w:val="0039104C"/>
    <w:rsid w:val="003913D9"/>
    <w:rsid w:val="003913E0"/>
    <w:rsid w:val="003914D1"/>
    <w:rsid w:val="003916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7B5"/>
    <w:rsid w:val="00392BB4"/>
    <w:rsid w:val="00392BE0"/>
    <w:rsid w:val="00392BE1"/>
    <w:rsid w:val="003930C3"/>
    <w:rsid w:val="0039317B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3FC5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0B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F7E"/>
    <w:rsid w:val="00397025"/>
    <w:rsid w:val="003971A7"/>
    <w:rsid w:val="003975C8"/>
    <w:rsid w:val="0039777E"/>
    <w:rsid w:val="00397807"/>
    <w:rsid w:val="0039792D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2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44"/>
    <w:rsid w:val="003A3EA8"/>
    <w:rsid w:val="003A40B2"/>
    <w:rsid w:val="003A41AF"/>
    <w:rsid w:val="003A41F3"/>
    <w:rsid w:val="003A422D"/>
    <w:rsid w:val="003A424F"/>
    <w:rsid w:val="003A4316"/>
    <w:rsid w:val="003A43FA"/>
    <w:rsid w:val="003A461E"/>
    <w:rsid w:val="003A47FC"/>
    <w:rsid w:val="003A4874"/>
    <w:rsid w:val="003A49BF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4BD"/>
    <w:rsid w:val="003A574B"/>
    <w:rsid w:val="003A57E6"/>
    <w:rsid w:val="003A5A6A"/>
    <w:rsid w:val="003A5B1E"/>
    <w:rsid w:val="003A6514"/>
    <w:rsid w:val="003A681E"/>
    <w:rsid w:val="003A6938"/>
    <w:rsid w:val="003A6A2B"/>
    <w:rsid w:val="003A6B58"/>
    <w:rsid w:val="003A6B6A"/>
    <w:rsid w:val="003A6F02"/>
    <w:rsid w:val="003A7010"/>
    <w:rsid w:val="003A72A0"/>
    <w:rsid w:val="003A73AB"/>
    <w:rsid w:val="003A74CC"/>
    <w:rsid w:val="003A7586"/>
    <w:rsid w:val="003A75E1"/>
    <w:rsid w:val="003A75FF"/>
    <w:rsid w:val="003A77D8"/>
    <w:rsid w:val="003A77EF"/>
    <w:rsid w:val="003A7A94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81B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19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3E4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B55"/>
    <w:rsid w:val="003C0C00"/>
    <w:rsid w:val="003C0C2A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6B1"/>
    <w:rsid w:val="003C1848"/>
    <w:rsid w:val="003C194E"/>
    <w:rsid w:val="003C195D"/>
    <w:rsid w:val="003C1961"/>
    <w:rsid w:val="003C1AED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784"/>
    <w:rsid w:val="003D1A7C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96B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8E8"/>
    <w:rsid w:val="003D4972"/>
    <w:rsid w:val="003D49A7"/>
    <w:rsid w:val="003D4BB2"/>
    <w:rsid w:val="003D4CBA"/>
    <w:rsid w:val="003D4DE4"/>
    <w:rsid w:val="003D508D"/>
    <w:rsid w:val="003D50CD"/>
    <w:rsid w:val="003D517C"/>
    <w:rsid w:val="003D52A4"/>
    <w:rsid w:val="003D5689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04"/>
    <w:rsid w:val="003D6521"/>
    <w:rsid w:val="003D65AB"/>
    <w:rsid w:val="003D673E"/>
    <w:rsid w:val="003D67AA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D7E08"/>
    <w:rsid w:val="003E0104"/>
    <w:rsid w:val="003E0139"/>
    <w:rsid w:val="003E0297"/>
    <w:rsid w:val="003E0343"/>
    <w:rsid w:val="003E03A1"/>
    <w:rsid w:val="003E0554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96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2F0"/>
    <w:rsid w:val="003E23A0"/>
    <w:rsid w:val="003E24D4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C5D"/>
    <w:rsid w:val="003E4FA2"/>
    <w:rsid w:val="003E51D1"/>
    <w:rsid w:val="003E5223"/>
    <w:rsid w:val="003E5377"/>
    <w:rsid w:val="003E5476"/>
    <w:rsid w:val="003E553F"/>
    <w:rsid w:val="003E5583"/>
    <w:rsid w:val="003E5644"/>
    <w:rsid w:val="003E56DC"/>
    <w:rsid w:val="003E57F2"/>
    <w:rsid w:val="003E582C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D16"/>
    <w:rsid w:val="003F2EE4"/>
    <w:rsid w:val="003F2F0F"/>
    <w:rsid w:val="003F3078"/>
    <w:rsid w:val="003F30E1"/>
    <w:rsid w:val="003F32AC"/>
    <w:rsid w:val="003F331F"/>
    <w:rsid w:val="003F3345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5F6E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E6"/>
    <w:rsid w:val="004009FC"/>
    <w:rsid w:val="00400AB1"/>
    <w:rsid w:val="00400AC1"/>
    <w:rsid w:val="004011D3"/>
    <w:rsid w:val="00401699"/>
    <w:rsid w:val="00401B61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DA1"/>
    <w:rsid w:val="00404E95"/>
    <w:rsid w:val="00405047"/>
    <w:rsid w:val="00405062"/>
    <w:rsid w:val="0040510D"/>
    <w:rsid w:val="004051DD"/>
    <w:rsid w:val="0040553A"/>
    <w:rsid w:val="004055AC"/>
    <w:rsid w:val="004055FF"/>
    <w:rsid w:val="0040598E"/>
    <w:rsid w:val="0040611C"/>
    <w:rsid w:val="00406241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382"/>
    <w:rsid w:val="00407524"/>
    <w:rsid w:val="00407612"/>
    <w:rsid w:val="00407789"/>
    <w:rsid w:val="0040782E"/>
    <w:rsid w:val="00407918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8B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78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B7D"/>
    <w:rsid w:val="00413D0A"/>
    <w:rsid w:val="00414064"/>
    <w:rsid w:val="0041411E"/>
    <w:rsid w:val="00414433"/>
    <w:rsid w:val="0041446A"/>
    <w:rsid w:val="004144C1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D07"/>
    <w:rsid w:val="00414E6A"/>
    <w:rsid w:val="00415051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813"/>
    <w:rsid w:val="0042182B"/>
    <w:rsid w:val="00421CCE"/>
    <w:rsid w:val="00421D0C"/>
    <w:rsid w:val="00421DF7"/>
    <w:rsid w:val="00421E36"/>
    <w:rsid w:val="00421EAF"/>
    <w:rsid w:val="00421FA5"/>
    <w:rsid w:val="00422345"/>
    <w:rsid w:val="0042235E"/>
    <w:rsid w:val="00422400"/>
    <w:rsid w:val="00422675"/>
    <w:rsid w:val="004226B1"/>
    <w:rsid w:val="004229AC"/>
    <w:rsid w:val="00422A10"/>
    <w:rsid w:val="00422A9E"/>
    <w:rsid w:val="00422ACA"/>
    <w:rsid w:val="00422C8E"/>
    <w:rsid w:val="00422DA2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65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941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10"/>
    <w:rsid w:val="00432995"/>
    <w:rsid w:val="004329EC"/>
    <w:rsid w:val="00432A52"/>
    <w:rsid w:val="00432C08"/>
    <w:rsid w:val="00432C32"/>
    <w:rsid w:val="00432D11"/>
    <w:rsid w:val="00432FEC"/>
    <w:rsid w:val="00432FFB"/>
    <w:rsid w:val="00433317"/>
    <w:rsid w:val="004333F2"/>
    <w:rsid w:val="004335DC"/>
    <w:rsid w:val="00433783"/>
    <w:rsid w:val="004338AD"/>
    <w:rsid w:val="00433B14"/>
    <w:rsid w:val="00433D59"/>
    <w:rsid w:val="00433DAD"/>
    <w:rsid w:val="00433E61"/>
    <w:rsid w:val="00433F8A"/>
    <w:rsid w:val="004341DE"/>
    <w:rsid w:val="00434241"/>
    <w:rsid w:val="00434420"/>
    <w:rsid w:val="00434423"/>
    <w:rsid w:val="00434444"/>
    <w:rsid w:val="004344C6"/>
    <w:rsid w:val="004346F8"/>
    <w:rsid w:val="004347B1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777"/>
    <w:rsid w:val="00435826"/>
    <w:rsid w:val="004358E7"/>
    <w:rsid w:val="004359A4"/>
    <w:rsid w:val="00435D31"/>
    <w:rsid w:val="00435F5B"/>
    <w:rsid w:val="0043618C"/>
    <w:rsid w:val="00436484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463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98A"/>
    <w:rsid w:val="00441C1F"/>
    <w:rsid w:val="00441DE4"/>
    <w:rsid w:val="00441E17"/>
    <w:rsid w:val="00441EBE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55F"/>
    <w:rsid w:val="00444649"/>
    <w:rsid w:val="004446B3"/>
    <w:rsid w:val="00444780"/>
    <w:rsid w:val="0044488F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B03"/>
    <w:rsid w:val="00445BF8"/>
    <w:rsid w:val="00445CB1"/>
    <w:rsid w:val="00445D43"/>
    <w:rsid w:val="00445E44"/>
    <w:rsid w:val="00445E66"/>
    <w:rsid w:val="00445FA4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A43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BD4"/>
    <w:rsid w:val="00454C06"/>
    <w:rsid w:val="00455118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C49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0D7D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4E9B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729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4"/>
    <w:rsid w:val="00472816"/>
    <w:rsid w:val="0047284D"/>
    <w:rsid w:val="0047298F"/>
    <w:rsid w:val="004729F6"/>
    <w:rsid w:val="00472A0D"/>
    <w:rsid w:val="00472B72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0E00"/>
    <w:rsid w:val="00481147"/>
    <w:rsid w:val="0048129B"/>
    <w:rsid w:val="004812B4"/>
    <w:rsid w:val="004812E6"/>
    <w:rsid w:val="00481374"/>
    <w:rsid w:val="00481381"/>
    <w:rsid w:val="004815AE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03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49"/>
    <w:rsid w:val="00491CB0"/>
    <w:rsid w:val="00491CCA"/>
    <w:rsid w:val="00491FAA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301"/>
    <w:rsid w:val="00493386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77"/>
    <w:rsid w:val="004975AC"/>
    <w:rsid w:val="004975B6"/>
    <w:rsid w:val="00497764"/>
    <w:rsid w:val="004977DA"/>
    <w:rsid w:val="0049797F"/>
    <w:rsid w:val="00497999"/>
    <w:rsid w:val="0049799F"/>
    <w:rsid w:val="004979BE"/>
    <w:rsid w:val="00497A4A"/>
    <w:rsid w:val="004A0060"/>
    <w:rsid w:val="004A006B"/>
    <w:rsid w:val="004A008D"/>
    <w:rsid w:val="004A0268"/>
    <w:rsid w:val="004A0342"/>
    <w:rsid w:val="004A0371"/>
    <w:rsid w:val="004A03D7"/>
    <w:rsid w:val="004A0649"/>
    <w:rsid w:val="004A08B8"/>
    <w:rsid w:val="004A09F4"/>
    <w:rsid w:val="004A0A3E"/>
    <w:rsid w:val="004A0BA4"/>
    <w:rsid w:val="004A0E5D"/>
    <w:rsid w:val="004A0FA8"/>
    <w:rsid w:val="004A1071"/>
    <w:rsid w:val="004A1170"/>
    <w:rsid w:val="004A11A3"/>
    <w:rsid w:val="004A13FA"/>
    <w:rsid w:val="004A14A7"/>
    <w:rsid w:val="004A14C2"/>
    <w:rsid w:val="004A1545"/>
    <w:rsid w:val="004A1597"/>
    <w:rsid w:val="004A1A1B"/>
    <w:rsid w:val="004A1A84"/>
    <w:rsid w:val="004A1B20"/>
    <w:rsid w:val="004A1BA2"/>
    <w:rsid w:val="004A1D91"/>
    <w:rsid w:val="004A1F29"/>
    <w:rsid w:val="004A2073"/>
    <w:rsid w:val="004A209E"/>
    <w:rsid w:val="004A220C"/>
    <w:rsid w:val="004A24AA"/>
    <w:rsid w:val="004A24E1"/>
    <w:rsid w:val="004A2563"/>
    <w:rsid w:val="004A2596"/>
    <w:rsid w:val="004A25B5"/>
    <w:rsid w:val="004A2705"/>
    <w:rsid w:val="004A2727"/>
    <w:rsid w:val="004A2B30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2FA"/>
    <w:rsid w:val="004B1425"/>
    <w:rsid w:val="004B15B3"/>
    <w:rsid w:val="004B17D1"/>
    <w:rsid w:val="004B187F"/>
    <w:rsid w:val="004B19F1"/>
    <w:rsid w:val="004B1B0C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103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9C2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91D"/>
    <w:rsid w:val="004C3A9E"/>
    <w:rsid w:val="004C3C09"/>
    <w:rsid w:val="004C3C23"/>
    <w:rsid w:val="004C3C29"/>
    <w:rsid w:val="004C3C7E"/>
    <w:rsid w:val="004C413F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6E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A7D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CE9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4C7"/>
    <w:rsid w:val="004D66BA"/>
    <w:rsid w:val="004D6719"/>
    <w:rsid w:val="004D6767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A3"/>
    <w:rsid w:val="004E42C0"/>
    <w:rsid w:val="004E433F"/>
    <w:rsid w:val="004E4707"/>
    <w:rsid w:val="004E494F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AE5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CFE"/>
    <w:rsid w:val="004F1F12"/>
    <w:rsid w:val="004F1F77"/>
    <w:rsid w:val="004F1FB0"/>
    <w:rsid w:val="004F2060"/>
    <w:rsid w:val="004F2081"/>
    <w:rsid w:val="004F2091"/>
    <w:rsid w:val="004F23D0"/>
    <w:rsid w:val="004F2418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86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DA9"/>
    <w:rsid w:val="00500EC0"/>
    <w:rsid w:val="00500F19"/>
    <w:rsid w:val="005010F7"/>
    <w:rsid w:val="00501188"/>
    <w:rsid w:val="005013DE"/>
    <w:rsid w:val="0050143E"/>
    <w:rsid w:val="00501478"/>
    <w:rsid w:val="005014B8"/>
    <w:rsid w:val="00501782"/>
    <w:rsid w:val="0050180A"/>
    <w:rsid w:val="0050192B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9A4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064"/>
    <w:rsid w:val="005062E2"/>
    <w:rsid w:val="005062EF"/>
    <w:rsid w:val="00506307"/>
    <w:rsid w:val="00506396"/>
    <w:rsid w:val="0050663D"/>
    <w:rsid w:val="00506C96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91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3DD"/>
    <w:rsid w:val="00515491"/>
    <w:rsid w:val="005155B9"/>
    <w:rsid w:val="0051567D"/>
    <w:rsid w:val="005156CB"/>
    <w:rsid w:val="005157AF"/>
    <w:rsid w:val="005158F4"/>
    <w:rsid w:val="00515D14"/>
    <w:rsid w:val="00515E3B"/>
    <w:rsid w:val="00516358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25D"/>
    <w:rsid w:val="0051728E"/>
    <w:rsid w:val="00517359"/>
    <w:rsid w:val="0051747C"/>
    <w:rsid w:val="005174DA"/>
    <w:rsid w:val="00517653"/>
    <w:rsid w:val="00517B1D"/>
    <w:rsid w:val="00517C58"/>
    <w:rsid w:val="00517EA5"/>
    <w:rsid w:val="00517F69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76E"/>
    <w:rsid w:val="005228BE"/>
    <w:rsid w:val="00522C2D"/>
    <w:rsid w:val="00522D52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3B0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197"/>
    <w:rsid w:val="005302F6"/>
    <w:rsid w:val="005303E3"/>
    <w:rsid w:val="00530459"/>
    <w:rsid w:val="00530594"/>
    <w:rsid w:val="00530712"/>
    <w:rsid w:val="00530BBD"/>
    <w:rsid w:val="00530CBF"/>
    <w:rsid w:val="00530CD4"/>
    <w:rsid w:val="00530E4A"/>
    <w:rsid w:val="00530E8E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DDE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C39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A7"/>
    <w:rsid w:val="005357BC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296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930"/>
    <w:rsid w:val="00546A30"/>
    <w:rsid w:val="00546B31"/>
    <w:rsid w:val="00546BDF"/>
    <w:rsid w:val="00546C67"/>
    <w:rsid w:val="00546C93"/>
    <w:rsid w:val="00546D55"/>
    <w:rsid w:val="00546DAA"/>
    <w:rsid w:val="00546E47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216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3BF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11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3B"/>
    <w:rsid w:val="00557150"/>
    <w:rsid w:val="005571CC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AE6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AB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D37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5C3"/>
    <w:rsid w:val="005666B0"/>
    <w:rsid w:val="0056674A"/>
    <w:rsid w:val="00566899"/>
    <w:rsid w:val="005669F3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0F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8DF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A32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1D3E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BE9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3D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BC"/>
    <w:rsid w:val="005864C9"/>
    <w:rsid w:val="00586605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372"/>
    <w:rsid w:val="005874B1"/>
    <w:rsid w:val="0058766F"/>
    <w:rsid w:val="00587865"/>
    <w:rsid w:val="00587BE4"/>
    <w:rsid w:val="00587CD9"/>
    <w:rsid w:val="00587DD2"/>
    <w:rsid w:val="00587F42"/>
    <w:rsid w:val="00590187"/>
    <w:rsid w:val="00590226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854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53"/>
    <w:rsid w:val="00592B71"/>
    <w:rsid w:val="0059313B"/>
    <w:rsid w:val="005931C0"/>
    <w:rsid w:val="005934A9"/>
    <w:rsid w:val="0059367B"/>
    <w:rsid w:val="005937FB"/>
    <w:rsid w:val="00593829"/>
    <w:rsid w:val="005938DB"/>
    <w:rsid w:val="00593908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D5C"/>
    <w:rsid w:val="00594E9E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7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5F7"/>
    <w:rsid w:val="005A1611"/>
    <w:rsid w:val="005A1776"/>
    <w:rsid w:val="005A189B"/>
    <w:rsid w:val="005A1F18"/>
    <w:rsid w:val="005A1F51"/>
    <w:rsid w:val="005A20D3"/>
    <w:rsid w:val="005A2116"/>
    <w:rsid w:val="005A2272"/>
    <w:rsid w:val="005A2459"/>
    <w:rsid w:val="005A2528"/>
    <w:rsid w:val="005A2685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8A3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0A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435"/>
    <w:rsid w:val="005A77D7"/>
    <w:rsid w:val="005A781F"/>
    <w:rsid w:val="005A7837"/>
    <w:rsid w:val="005A786F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9E"/>
    <w:rsid w:val="005B1AB2"/>
    <w:rsid w:val="005B1BFF"/>
    <w:rsid w:val="005B1C38"/>
    <w:rsid w:val="005B1E7C"/>
    <w:rsid w:val="005B1F2B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0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3F2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444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BA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1EA1"/>
    <w:rsid w:val="005D2008"/>
    <w:rsid w:val="005D22A9"/>
    <w:rsid w:val="005D235B"/>
    <w:rsid w:val="005D244A"/>
    <w:rsid w:val="005D24DC"/>
    <w:rsid w:val="005D25B2"/>
    <w:rsid w:val="005D26CF"/>
    <w:rsid w:val="005D2A22"/>
    <w:rsid w:val="005D2B45"/>
    <w:rsid w:val="005D2BD2"/>
    <w:rsid w:val="005D2C3B"/>
    <w:rsid w:val="005D2C9C"/>
    <w:rsid w:val="005D2CCB"/>
    <w:rsid w:val="005D2F50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7E4"/>
    <w:rsid w:val="005D4931"/>
    <w:rsid w:val="005D4A6D"/>
    <w:rsid w:val="005D4B49"/>
    <w:rsid w:val="005D4D37"/>
    <w:rsid w:val="005D4EFD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3D"/>
    <w:rsid w:val="005D7880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3D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CA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4C5"/>
    <w:rsid w:val="005E77C5"/>
    <w:rsid w:val="005E77EF"/>
    <w:rsid w:val="005E79B5"/>
    <w:rsid w:val="005E7A2E"/>
    <w:rsid w:val="005E7AF0"/>
    <w:rsid w:val="005E7AFC"/>
    <w:rsid w:val="005E7C95"/>
    <w:rsid w:val="005E7D27"/>
    <w:rsid w:val="005E7E44"/>
    <w:rsid w:val="005E7E88"/>
    <w:rsid w:val="005F00A0"/>
    <w:rsid w:val="005F010B"/>
    <w:rsid w:val="005F0111"/>
    <w:rsid w:val="005F023E"/>
    <w:rsid w:val="005F094D"/>
    <w:rsid w:val="005F09EE"/>
    <w:rsid w:val="005F0C99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3FF6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6E3"/>
    <w:rsid w:val="005F590C"/>
    <w:rsid w:val="005F597F"/>
    <w:rsid w:val="005F5AEA"/>
    <w:rsid w:val="005F5BC9"/>
    <w:rsid w:val="005F5D07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8C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777"/>
    <w:rsid w:val="0060395B"/>
    <w:rsid w:val="00603BCA"/>
    <w:rsid w:val="00603C25"/>
    <w:rsid w:val="00603D05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3C2"/>
    <w:rsid w:val="0061047B"/>
    <w:rsid w:val="006104D1"/>
    <w:rsid w:val="006105C3"/>
    <w:rsid w:val="00610724"/>
    <w:rsid w:val="0061094E"/>
    <w:rsid w:val="00610D84"/>
    <w:rsid w:val="00610E5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06C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C9C"/>
    <w:rsid w:val="00613EAD"/>
    <w:rsid w:val="00613ED4"/>
    <w:rsid w:val="00613FAF"/>
    <w:rsid w:val="00614268"/>
    <w:rsid w:val="006142E9"/>
    <w:rsid w:val="006148CC"/>
    <w:rsid w:val="00614DFB"/>
    <w:rsid w:val="00614F81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0FBE"/>
    <w:rsid w:val="006210A6"/>
    <w:rsid w:val="006210B8"/>
    <w:rsid w:val="006211A2"/>
    <w:rsid w:val="006211F6"/>
    <w:rsid w:val="0062127A"/>
    <w:rsid w:val="006213C2"/>
    <w:rsid w:val="006213E9"/>
    <w:rsid w:val="006213F9"/>
    <w:rsid w:val="00621832"/>
    <w:rsid w:val="00621870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3B2"/>
    <w:rsid w:val="00622564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2E"/>
    <w:rsid w:val="006249B0"/>
    <w:rsid w:val="00624A3F"/>
    <w:rsid w:val="00624B6A"/>
    <w:rsid w:val="00624CD7"/>
    <w:rsid w:val="00624CFB"/>
    <w:rsid w:val="00624D8D"/>
    <w:rsid w:val="00624E71"/>
    <w:rsid w:val="00624EB3"/>
    <w:rsid w:val="00624F66"/>
    <w:rsid w:val="00625444"/>
    <w:rsid w:val="00625711"/>
    <w:rsid w:val="00625770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0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24F"/>
    <w:rsid w:val="00632955"/>
    <w:rsid w:val="00632967"/>
    <w:rsid w:val="00632A28"/>
    <w:rsid w:val="00632BF1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38"/>
    <w:rsid w:val="0063426B"/>
    <w:rsid w:val="006343A3"/>
    <w:rsid w:val="0063451C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706"/>
    <w:rsid w:val="0063780B"/>
    <w:rsid w:val="00637873"/>
    <w:rsid w:val="00637A1D"/>
    <w:rsid w:val="00637DA5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5D5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97"/>
    <w:rsid w:val="00643998"/>
    <w:rsid w:val="00643A5B"/>
    <w:rsid w:val="00643B3D"/>
    <w:rsid w:val="00643C94"/>
    <w:rsid w:val="00643E69"/>
    <w:rsid w:val="00643FB0"/>
    <w:rsid w:val="00643FF3"/>
    <w:rsid w:val="006440D2"/>
    <w:rsid w:val="0064438D"/>
    <w:rsid w:val="00644419"/>
    <w:rsid w:val="00644490"/>
    <w:rsid w:val="00644504"/>
    <w:rsid w:val="006448D8"/>
    <w:rsid w:val="006449F7"/>
    <w:rsid w:val="00644A4F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765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75F"/>
    <w:rsid w:val="006517BE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A34"/>
    <w:rsid w:val="00652AF2"/>
    <w:rsid w:val="00652CC1"/>
    <w:rsid w:val="00652E18"/>
    <w:rsid w:val="00652E79"/>
    <w:rsid w:val="00653127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D50"/>
    <w:rsid w:val="00655F7B"/>
    <w:rsid w:val="00655FBB"/>
    <w:rsid w:val="00655FF0"/>
    <w:rsid w:val="00656371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31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C1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C61"/>
    <w:rsid w:val="00670E65"/>
    <w:rsid w:val="00670F90"/>
    <w:rsid w:val="0067106A"/>
    <w:rsid w:val="00671077"/>
    <w:rsid w:val="006711CD"/>
    <w:rsid w:val="00671642"/>
    <w:rsid w:val="0067188B"/>
    <w:rsid w:val="0067194F"/>
    <w:rsid w:val="00671B2B"/>
    <w:rsid w:val="00671C22"/>
    <w:rsid w:val="00671CDD"/>
    <w:rsid w:val="00671D0A"/>
    <w:rsid w:val="00672084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01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222"/>
    <w:rsid w:val="006742DC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D28"/>
    <w:rsid w:val="00675E1F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8B"/>
    <w:rsid w:val="006769AE"/>
    <w:rsid w:val="006769DF"/>
    <w:rsid w:val="006769FE"/>
    <w:rsid w:val="00676EE3"/>
    <w:rsid w:val="006770C2"/>
    <w:rsid w:val="006770ED"/>
    <w:rsid w:val="0067711B"/>
    <w:rsid w:val="0067745B"/>
    <w:rsid w:val="00677B2F"/>
    <w:rsid w:val="00677BF4"/>
    <w:rsid w:val="00677C39"/>
    <w:rsid w:val="00677CB3"/>
    <w:rsid w:val="00677EFE"/>
    <w:rsid w:val="00680555"/>
    <w:rsid w:val="00680648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12"/>
    <w:rsid w:val="00683F96"/>
    <w:rsid w:val="00683FDC"/>
    <w:rsid w:val="00684061"/>
    <w:rsid w:val="006841B2"/>
    <w:rsid w:val="006846AD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54C"/>
    <w:rsid w:val="0068662E"/>
    <w:rsid w:val="00686677"/>
    <w:rsid w:val="00686940"/>
    <w:rsid w:val="00686D52"/>
    <w:rsid w:val="00686F6B"/>
    <w:rsid w:val="00687111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A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BB0"/>
    <w:rsid w:val="00692EB0"/>
    <w:rsid w:val="00692F31"/>
    <w:rsid w:val="00692F3E"/>
    <w:rsid w:val="00692F46"/>
    <w:rsid w:val="0069308D"/>
    <w:rsid w:val="006930B3"/>
    <w:rsid w:val="006930D5"/>
    <w:rsid w:val="006930EF"/>
    <w:rsid w:val="0069316E"/>
    <w:rsid w:val="006932D2"/>
    <w:rsid w:val="006935D0"/>
    <w:rsid w:val="00693610"/>
    <w:rsid w:val="00693678"/>
    <w:rsid w:val="006939F2"/>
    <w:rsid w:val="00693BB6"/>
    <w:rsid w:val="00694117"/>
    <w:rsid w:val="00694360"/>
    <w:rsid w:val="006944EC"/>
    <w:rsid w:val="00694523"/>
    <w:rsid w:val="0069475B"/>
    <w:rsid w:val="00694880"/>
    <w:rsid w:val="00694F01"/>
    <w:rsid w:val="00695109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B0F"/>
    <w:rsid w:val="00696C4F"/>
    <w:rsid w:val="00696F01"/>
    <w:rsid w:val="00696F60"/>
    <w:rsid w:val="0069716B"/>
    <w:rsid w:val="0069722B"/>
    <w:rsid w:val="0069723B"/>
    <w:rsid w:val="00697278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9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93E"/>
    <w:rsid w:val="006A4B4A"/>
    <w:rsid w:val="006A4F66"/>
    <w:rsid w:val="006A5437"/>
    <w:rsid w:val="006A543C"/>
    <w:rsid w:val="006A557B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4F2"/>
    <w:rsid w:val="006A69D1"/>
    <w:rsid w:val="006A6AE9"/>
    <w:rsid w:val="006A706B"/>
    <w:rsid w:val="006A71ED"/>
    <w:rsid w:val="006A74C1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9BB"/>
    <w:rsid w:val="006B1A77"/>
    <w:rsid w:val="006B1AC2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D10"/>
    <w:rsid w:val="006B7EAA"/>
    <w:rsid w:val="006C024C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ADF"/>
    <w:rsid w:val="006C1B3F"/>
    <w:rsid w:val="006C2407"/>
    <w:rsid w:val="006C259F"/>
    <w:rsid w:val="006C2787"/>
    <w:rsid w:val="006C2946"/>
    <w:rsid w:val="006C2A13"/>
    <w:rsid w:val="006C2C2C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6ED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66B"/>
    <w:rsid w:val="006D4909"/>
    <w:rsid w:val="006D4D8F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DF7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22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7E2"/>
    <w:rsid w:val="006E2BA2"/>
    <w:rsid w:val="006E2D09"/>
    <w:rsid w:val="006E2D20"/>
    <w:rsid w:val="006E2E5D"/>
    <w:rsid w:val="006E3063"/>
    <w:rsid w:val="006E31E9"/>
    <w:rsid w:val="006E3212"/>
    <w:rsid w:val="006E3576"/>
    <w:rsid w:val="006E370F"/>
    <w:rsid w:val="006E3771"/>
    <w:rsid w:val="006E38D6"/>
    <w:rsid w:val="006E38F5"/>
    <w:rsid w:val="006E3A6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99B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2ED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11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527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7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3AE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8D1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1BC"/>
    <w:rsid w:val="00705358"/>
    <w:rsid w:val="00705471"/>
    <w:rsid w:val="007055B6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479"/>
    <w:rsid w:val="00710524"/>
    <w:rsid w:val="00710621"/>
    <w:rsid w:val="00710844"/>
    <w:rsid w:val="0071095B"/>
    <w:rsid w:val="00710A4B"/>
    <w:rsid w:val="00710FC5"/>
    <w:rsid w:val="0071121E"/>
    <w:rsid w:val="00711290"/>
    <w:rsid w:val="00711335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3EE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6FA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C19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EE8"/>
    <w:rsid w:val="00716F25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38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12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99C"/>
    <w:rsid w:val="00724A91"/>
    <w:rsid w:val="00724C05"/>
    <w:rsid w:val="00724D0A"/>
    <w:rsid w:val="0072500C"/>
    <w:rsid w:val="00725022"/>
    <w:rsid w:val="0072520D"/>
    <w:rsid w:val="007253E2"/>
    <w:rsid w:val="007253E9"/>
    <w:rsid w:val="0072540C"/>
    <w:rsid w:val="00725492"/>
    <w:rsid w:val="00725592"/>
    <w:rsid w:val="0072562B"/>
    <w:rsid w:val="00725797"/>
    <w:rsid w:val="00725798"/>
    <w:rsid w:val="00725BC3"/>
    <w:rsid w:val="00725BE2"/>
    <w:rsid w:val="00725ED3"/>
    <w:rsid w:val="007260EC"/>
    <w:rsid w:val="00726249"/>
    <w:rsid w:val="007262B9"/>
    <w:rsid w:val="00726489"/>
    <w:rsid w:val="007265F6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7AC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EE7"/>
    <w:rsid w:val="00733FBD"/>
    <w:rsid w:val="00733FC0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5B2E"/>
    <w:rsid w:val="0073614E"/>
    <w:rsid w:val="007361E1"/>
    <w:rsid w:val="007361E2"/>
    <w:rsid w:val="00736352"/>
    <w:rsid w:val="00736488"/>
    <w:rsid w:val="00736755"/>
    <w:rsid w:val="00736BC6"/>
    <w:rsid w:val="00736BE1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37FDE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0EA6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9F7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B8E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8DA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17"/>
    <w:rsid w:val="00751958"/>
    <w:rsid w:val="007519C9"/>
    <w:rsid w:val="00751A3D"/>
    <w:rsid w:val="00751B90"/>
    <w:rsid w:val="00751B9A"/>
    <w:rsid w:val="00751BAC"/>
    <w:rsid w:val="00751D5A"/>
    <w:rsid w:val="00751D84"/>
    <w:rsid w:val="00752032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9DF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B1D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BEF"/>
    <w:rsid w:val="00760C1E"/>
    <w:rsid w:val="00760CF7"/>
    <w:rsid w:val="00760D6A"/>
    <w:rsid w:val="00760D8D"/>
    <w:rsid w:val="00760DD2"/>
    <w:rsid w:val="00760E2D"/>
    <w:rsid w:val="00760E50"/>
    <w:rsid w:val="00761213"/>
    <w:rsid w:val="007612CC"/>
    <w:rsid w:val="0076131C"/>
    <w:rsid w:val="0076142F"/>
    <w:rsid w:val="00761608"/>
    <w:rsid w:val="007617F9"/>
    <w:rsid w:val="007618EC"/>
    <w:rsid w:val="00761901"/>
    <w:rsid w:val="00761AC3"/>
    <w:rsid w:val="00761DE5"/>
    <w:rsid w:val="00761F6E"/>
    <w:rsid w:val="00762472"/>
    <w:rsid w:val="0076255C"/>
    <w:rsid w:val="0076274E"/>
    <w:rsid w:val="00762851"/>
    <w:rsid w:val="007628E5"/>
    <w:rsid w:val="00762A83"/>
    <w:rsid w:val="00762AA6"/>
    <w:rsid w:val="00762CB6"/>
    <w:rsid w:val="00762E76"/>
    <w:rsid w:val="00762EEF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01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302"/>
    <w:rsid w:val="007655EA"/>
    <w:rsid w:val="00765681"/>
    <w:rsid w:val="00765770"/>
    <w:rsid w:val="0076583E"/>
    <w:rsid w:val="00765A38"/>
    <w:rsid w:val="00765B1F"/>
    <w:rsid w:val="00765B40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BCF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67D1B"/>
    <w:rsid w:val="00770029"/>
    <w:rsid w:val="0077013C"/>
    <w:rsid w:val="007701B7"/>
    <w:rsid w:val="00770300"/>
    <w:rsid w:val="00770395"/>
    <w:rsid w:val="007705C4"/>
    <w:rsid w:val="00770635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673"/>
    <w:rsid w:val="00772899"/>
    <w:rsid w:val="00772A5E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864"/>
    <w:rsid w:val="007749E6"/>
    <w:rsid w:val="00774B1A"/>
    <w:rsid w:val="00774BD8"/>
    <w:rsid w:val="00774C98"/>
    <w:rsid w:val="00774D4B"/>
    <w:rsid w:val="00774E01"/>
    <w:rsid w:val="0077507B"/>
    <w:rsid w:val="00775460"/>
    <w:rsid w:val="007754F9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54E"/>
    <w:rsid w:val="00777577"/>
    <w:rsid w:val="007778CA"/>
    <w:rsid w:val="00777A2E"/>
    <w:rsid w:val="00777AD4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AA3"/>
    <w:rsid w:val="00781D43"/>
    <w:rsid w:val="00781E0F"/>
    <w:rsid w:val="00781F2D"/>
    <w:rsid w:val="00781F9E"/>
    <w:rsid w:val="007820DE"/>
    <w:rsid w:val="00782256"/>
    <w:rsid w:val="0078246A"/>
    <w:rsid w:val="007824BC"/>
    <w:rsid w:val="00782638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152"/>
    <w:rsid w:val="0078520C"/>
    <w:rsid w:val="0078541A"/>
    <w:rsid w:val="0078557A"/>
    <w:rsid w:val="007856E6"/>
    <w:rsid w:val="00785900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86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1E3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136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7B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176"/>
    <w:rsid w:val="007A1219"/>
    <w:rsid w:val="007A13F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8DD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55C"/>
    <w:rsid w:val="007B05C8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9E9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D6E"/>
    <w:rsid w:val="007B6E19"/>
    <w:rsid w:val="007B6E32"/>
    <w:rsid w:val="007B6F7C"/>
    <w:rsid w:val="007B70C5"/>
    <w:rsid w:val="007B72EE"/>
    <w:rsid w:val="007B74BE"/>
    <w:rsid w:val="007B760A"/>
    <w:rsid w:val="007B77C5"/>
    <w:rsid w:val="007B78B3"/>
    <w:rsid w:val="007B7B8B"/>
    <w:rsid w:val="007B7CD0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EF5"/>
    <w:rsid w:val="007C0F2E"/>
    <w:rsid w:val="007C11A2"/>
    <w:rsid w:val="007C12C6"/>
    <w:rsid w:val="007C150F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6035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3F1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3F6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2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8BC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E9D"/>
    <w:rsid w:val="007D70D5"/>
    <w:rsid w:val="007D71D2"/>
    <w:rsid w:val="007D7280"/>
    <w:rsid w:val="007D72B3"/>
    <w:rsid w:val="007D72D0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5BA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129"/>
    <w:rsid w:val="007E632B"/>
    <w:rsid w:val="007E6541"/>
    <w:rsid w:val="007E6580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4E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138"/>
    <w:rsid w:val="007F020A"/>
    <w:rsid w:val="007F027F"/>
    <w:rsid w:val="007F02C8"/>
    <w:rsid w:val="007F0382"/>
    <w:rsid w:val="007F04B0"/>
    <w:rsid w:val="007F0605"/>
    <w:rsid w:val="007F06D2"/>
    <w:rsid w:val="007F0750"/>
    <w:rsid w:val="007F0854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480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10F"/>
    <w:rsid w:val="007F36FA"/>
    <w:rsid w:val="007F3833"/>
    <w:rsid w:val="007F38F5"/>
    <w:rsid w:val="007F397A"/>
    <w:rsid w:val="007F3998"/>
    <w:rsid w:val="007F3CDF"/>
    <w:rsid w:val="007F3DA8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AFF"/>
    <w:rsid w:val="007F5BD8"/>
    <w:rsid w:val="007F5DE7"/>
    <w:rsid w:val="007F5F6D"/>
    <w:rsid w:val="007F66FC"/>
    <w:rsid w:val="007F689D"/>
    <w:rsid w:val="007F7142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4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29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7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70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2CD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0AA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D34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CB6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27F91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97"/>
    <w:rsid w:val="008316FA"/>
    <w:rsid w:val="008317D1"/>
    <w:rsid w:val="00831812"/>
    <w:rsid w:val="0083187E"/>
    <w:rsid w:val="00831A3C"/>
    <w:rsid w:val="00831CF2"/>
    <w:rsid w:val="00831DB7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99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72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0A"/>
    <w:rsid w:val="008421BE"/>
    <w:rsid w:val="0084232D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2E"/>
    <w:rsid w:val="00844452"/>
    <w:rsid w:val="0084458A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21"/>
    <w:rsid w:val="00845FDE"/>
    <w:rsid w:val="008460CF"/>
    <w:rsid w:val="0084614B"/>
    <w:rsid w:val="008462B8"/>
    <w:rsid w:val="008462EE"/>
    <w:rsid w:val="0084650D"/>
    <w:rsid w:val="0084659B"/>
    <w:rsid w:val="00846610"/>
    <w:rsid w:val="0084662D"/>
    <w:rsid w:val="00846795"/>
    <w:rsid w:val="00846A96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F91"/>
    <w:rsid w:val="00850068"/>
    <w:rsid w:val="008502C9"/>
    <w:rsid w:val="00850358"/>
    <w:rsid w:val="00850412"/>
    <w:rsid w:val="00850941"/>
    <w:rsid w:val="00850972"/>
    <w:rsid w:val="0085098A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343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6DF6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600FE"/>
    <w:rsid w:val="008603C5"/>
    <w:rsid w:val="0086047B"/>
    <w:rsid w:val="008605EA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EFF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3CA"/>
    <w:rsid w:val="0086540A"/>
    <w:rsid w:val="00865454"/>
    <w:rsid w:val="008654A9"/>
    <w:rsid w:val="008654B5"/>
    <w:rsid w:val="008654C7"/>
    <w:rsid w:val="00865585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CDE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3E5"/>
    <w:rsid w:val="00871515"/>
    <w:rsid w:val="008715BF"/>
    <w:rsid w:val="0087161F"/>
    <w:rsid w:val="00871677"/>
    <w:rsid w:val="00871684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39"/>
    <w:rsid w:val="00874595"/>
    <w:rsid w:val="0087468F"/>
    <w:rsid w:val="00874691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92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4A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0D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BC6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50"/>
    <w:rsid w:val="00885E8B"/>
    <w:rsid w:val="00885EE6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C2D"/>
    <w:rsid w:val="00887DC8"/>
    <w:rsid w:val="0089001F"/>
    <w:rsid w:val="00890132"/>
    <w:rsid w:val="00890210"/>
    <w:rsid w:val="00890226"/>
    <w:rsid w:val="0089043A"/>
    <w:rsid w:val="00890453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CC9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3F62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460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1BE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CAF"/>
    <w:rsid w:val="008A1D79"/>
    <w:rsid w:val="008A1DBE"/>
    <w:rsid w:val="008A1E44"/>
    <w:rsid w:val="008A1EA6"/>
    <w:rsid w:val="008A1F05"/>
    <w:rsid w:val="008A1F1A"/>
    <w:rsid w:val="008A1F32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03"/>
    <w:rsid w:val="008A6F9F"/>
    <w:rsid w:val="008A7049"/>
    <w:rsid w:val="008A72C3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687"/>
    <w:rsid w:val="008B284D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951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9E3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5F5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07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1EE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AEE"/>
    <w:rsid w:val="008C4D1C"/>
    <w:rsid w:val="008C4D91"/>
    <w:rsid w:val="008C4E78"/>
    <w:rsid w:val="008C527F"/>
    <w:rsid w:val="008C529B"/>
    <w:rsid w:val="008C5337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38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866"/>
    <w:rsid w:val="008D6CDB"/>
    <w:rsid w:val="008D6D08"/>
    <w:rsid w:val="008D6D73"/>
    <w:rsid w:val="008D71BB"/>
    <w:rsid w:val="008D71BE"/>
    <w:rsid w:val="008D729E"/>
    <w:rsid w:val="008D739F"/>
    <w:rsid w:val="008D7436"/>
    <w:rsid w:val="008D7754"/>
    <w:rsid w:val="008D77DA"/>
    <w:rsid w:val="008D782C"/>
    <w:rsid w:val="008D78C7"/>
    <w:rsid w:val="008D78C8"/>
    <w:rsid w:val="008D797E"/>
    <w:rsid w:val="008D7A09"/>
    <w:rsid w:val="008D7B11"/>
    <w:rsid w:val="008D7B80"/>
    <w:rsid w:val="008D7D41"/>
    <w:rsid w:val="008D7E73"/>
    <w:rsid w:val="008D7EE1"/>
    <w:rsid w:val="008D7F09"/>
    <w:rsid w:val="008E0167"/>
    <w:rsid w:val="008E02A0"/>
    <w:rsid w:val="008E03F2"/>
    <w:rsid w:val="008E0574"/>
    <w:rsid w:val="008E075F"/>
    <w:rsid w:val="008E07A1"/>
    <w:rsid w:val="008E08BC"/>
    <w:rsid w:val="008E0902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821"/>
    <w:rsid w:val="008E29D9"/>
    <w:rsid w:val="008E2AB3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4CD"/>
    <w:rsid w:val="008E44DF"/>
    <w:rsid w:val="008E47B4"/>
    <w:rsid w:val="008E48D9"/>
    <w:rsid w:val="008E4A66"/>
    <w:rsid w:val="008E4B2C"/>
    <w:rsid w:val="008E4BDF"/>
    <w:rsid w:val="008E4E56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88C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63C"/>
    <w:rsid w:val="008F0AD7"/>
    <w:rsid w:val="008F0BF4"/>
    <w:rsid w:val="008F1110"/>
    <w:rsid w:val="008F1131"/>
    <w:rsid w:val="008F1213"/>
    <w:rsid w:val="008F1434"/>
    <w:rsid w:val="008F1590"/>
    <w:rsid w:val="008F18C5"/>
    <w:rsid w:val="008F18CF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A7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4BC"/>
    <w:rsid w:val="008F55CE"/>
    <w:rsid w:val="008F55EC"/>
    <w:rsid w:val="008F560B"/>
    <w:rsid w:val="008F5697"/>
    <w:rsid w:val="008F5735"/>
    <w:rsid w:val="008F574F"/>
    <w:rsid w:val="008F5763"/>
    <w:rsid w:val="008F5880"/>
    <w:rsid w:val="008F591A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0CB3"/>
    <w:rsid w:val="00901037"/>
    <w:rsid w:val="00901076"/>
    <w:rsid w:val="0090119F"/>
    <w:rsid w:val="00901227"/>
    <w:rsid w:val="009015E0"/>
    <w:rsid w:val="009015EA"/>
    <w:rsid w:val="009016AE"/>
    <w:rsid w:val="0090173D"/>
    <w:rsid w:val="00901757"/>
    <w:rsid w:val="009018EB"/>
    <w:rsid w:val="009019A7"/>
    <w:rsid w:val="009019B6"/>
    <w:rsid w:val="009019C9"/>
    <w:rsid w:val="00901D54"/>
    <w:rsid w:val="00901D5C"/>
    <w:rsid w:val="00901D68"/>
    <w:rsid w:val="00901D91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CC9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5DC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9AC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255"/>
    <w:rsid w:val="00915355"/>
    <w:rsid w:val="00915388"/>
    <w:rsid w:val="009153D7"/>
    <w:rsid w:val="00915420"/>
    <w:rsid w:val="00915458"/>
    <w:rsid w:val="009155E3"/>
    <w:rsid w:val="0091560E"/>
    <w:rsid w:val="00915622"/>
    <w:rsid w:val="00915705"/>
    <w:rsid w:val="00915850"/>
    <w:rsid w:val="009158FF"/>
    <w:rsid w:val="0091592D"/>
    <w:rsid w:val="00915943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E20"/>
    <w:rsid w:val="00922024"/>
    <w:rsid w:val="00922093"/>
    <w:rsid w:val="00922274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4"/>
    <w:rsid w:val="00927FAB"/>
    <w:rsid w:val="0093017A"/>
    <w:rsid w:val="009301EA"/>
    <w:rsid w:val="00930284"/>
    <w:rsid w:val="009304B1"/>
    <w:rsid w:val="0093052C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AA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55"/>
    <w:rsid w:val="009341E6"/>
    <w:rsid w:val="009342D1"/>
    <w:rsid w:val="00934314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6F8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37F05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7A6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0A"/>
    <w:rsid w:val="00943B72"/>
    <w:rsid w:val="00943DAA"/>
    <w:rsid w:val="00943F89"/>
    <w:rsid w:val="00944036"/>
    <w:rsid w:val="00944097"/>
    <w:rsid w:val="0094415A"/>
    <w:rsid w:val="009441E8"/>
    <w:rsid w:val="0094425D"/>
    <w:rsid w:val="009442E2"/>
    <w:rsid w:val="0094435A"/>
    <w:rsid w:val="009446B4"/>
    <w:rsid w:val="00944889"/>
    <w:rsid w:val="00944955"/>
    <w:rsid w:val="009450D4"/>
    <w:rsid w:val="009451BA"/>
    <w:rsid w:val="0094526C"/>
    <w:rsid w:val="0094526D"/>
    <w:rsid w:val="009454F1"/>
    <w:rsid w:val="00945521"/>
    <w:rsid w:val="0094564D"/>
    <w:rsid w:val="00945669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87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CF4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1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2FFE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920"/>
    <w:rsid w:val="00954AC9"/>
    <w:rsid w:val="00954B0D"/>
    <w:rsid w:val="00954B91"/>
    <w:rsid w:val="00954E15"/>
    <w:rsid w:val="00954F23"/>
    <w:rsid w:val="00954FA6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68C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DC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41C"/>
    <w:rsid w:val="00964668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15E"/>
    <w:rsid w:val="009672D8"/>
    <w:rsid w:val="0096739C"/>
    <w:rsid w:val="0096753C"/>
    <w:rsid w:val="00967832"/>
    <w:rsid w:val="00967847"/>
    <w:rsid w:val="00967893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3C"/>
    <w:rsid w:val="00972449"/>
    <w:rsid w:val="0097247A"/>
    <w:rsid w:val="00972641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C25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966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77E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0DAB"/>
    <w:rsid w:val="0099150F"/>
    <w:rsid w:val="00991534"/>
    <w:rsid w:val="00991B0C"/>
    <w:rsid w:val="00991B59"/>
    <w:rsid w:val="00991EE5"/>
    <w:rsid w:val="00991FD5"/>
    <w:rsid w:val="00992170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7B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144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38B"/>
    <w:rsid w:val="009A1418"/>
    <w:rsid w:val="009A141C"/>
    <w:rsid w:val="009A152D"/>
    <w:rsid w:val="009A165D"/>
    <w:rsid w:val="009A1776"/>
    <w:rsid w:val="009A1978"/>
    <w:rsid w:val="009A19D9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61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379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E2C"/>
    <w:rsid w:val="009A7F0C"/>
    <w:rsid w:val="009A7FDA"/>
    <w:rsid w:val="009B0155"/>
    <w:rsid w:val="009B01B7"/>
    <w:rsid w:val="009B01C8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22"/>
    <w:rsid w:val="009B4FA3"/>
    <w:rsid w:val="009B50DA"/>
    <w:rsid w:val="009B5172"/>
    <w:rsid w:val="009B51E2"/>
    <w:rsid w:val="009B5262"/>
    <w:rsid w:val="009B557E"/>
    <w:rsid w:val="009B5940"/>
    <w:rsid w:val="009B5AC6"/>
    <w:rsid w:val="009B5CEB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D9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DD6"/>
    <w:rsid w:val="009C6EE4"/>
    <w:rsid w:val="009C6EEE"/>
    <w:rsid w:val="009C700C"/>
    <w:rsid w:val="009C7059"/>
    <w:rsid w:val="009C7135"/>
    <w:rsid w:val="009C7152"/>
    <w:rsid w:val="009C74A0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8DA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80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905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94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9A"/>
    <w:rsid w:val="009E11AA"/>
    <w:rsid w:val="009E11E3"/>
    <w:rsid w:val="009E1434"/>
    <w:rsid w:val="009E1467"/>
    <w:rsid w:val="009E14B4"/>
    <w:rsid w:val="009E1736"/>
    <w:rsid w:val="009E17F0"/>
    <w:rsid w:val="009E181E"/>
    <w:rsid w:val="009E1A6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EF4"/>
    <w:rsid w:val="009E2FC9"/>
    <w:rsid w:val="009E30BB"/>
    <w:rsid w:val="009E3367"/>
    <w:rsid w:val="009E346A"/>
    <w:rsid w:val="009E37C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A5D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38B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CB"/>
    <w:rsid w:val="009F33EB"/>
    <w:rsid w:val="009F34B1"/>
    <w:rsid w:val="009F3612"/>
    <w:rsid w:val="009F3645"/>
    <w:rsid w:val="009F366F"/>
    <w:rsid w:val="009F3722"/>
    <w:rsid w:val="009F37E4"/>
    <w:rsid w:val="009F385D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3"/>
    <w:rsid w:val="009F4A00"/>
    <w:rsid w:val="009F4A81"/>
    <w:rsid w:val="009F4BC2"/>
    <w:rsid w:val="009F4C84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DB9"/>
    <w:rsid w:val="009F5E0E"/>
    <w:rsid w:val="009F5F57"/>
    <w:rsid w:val="009F6042"/>
    <w:rsid w:val="009F6187"/>
    <w:rsid w:val="009F6406"/>
    <w:rsid w:val="009F6414"/>
    <w:rsid w:val="009F642C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DF7"/>
    <w:rsid w:val="009F6F71"/>
    <w:rsid w:val="009F70A2"/>
    <w:rsid w:val="009F70C2"/>
    <w:rsid w:val="009F7256"/>
    <w:rsid w:val="009F73D7"/>
    <w:rsid w:val="009F76E6"/>
    <w:rsid w:val="009F77D4"/>
    <w:rsid w:val="009F77D6"/>
    <w:rsid w:val="009F78BD"/>
    <w:rsid w:val="009F78ED"/>
    <w:rsid w:val="00A00081"/>
    <w:rsid w:val="00A000C2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6F2"/>
    <w:rsid w:val="00A02757"/>
    <w:rsid w:val="00A029ED"/>
    <w:rsid w:val="00A02AAA"/>
    <w:rsid w:val="00A02C1C"/>
    <w:rsid w:val="00A02DEE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D06"/>
    <w:rsid w:val="00A07E23"/>
    <w:rsid w:val="00A07EB3"/>
    <w:rsid w:val="00A102BF"/>
    <w:rsid w:val="00A10738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0FCD"/>
    <w:rsid w:val="00A11092"/>
    <w:rsid w:val="00A11582"/>
    <w:rsid w:val="00A1170B"/>
    <w:rsid w:val="00A117F7"/>
    <w:rsid w:val="00A1189C"/>
    <w:rsid w:val="00A119AB"/>
    <w:rsid w:val="00A11B6D"/>
    <w:rsid w:val="00A11CC5"/>
    <w:rsid w:val="00A11ED3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5D3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65C"/>
    <w:rsid w:val="00A14715"/>
    <w:rsid w:val="00A147D3"/>
    <w:rsid w:val="00A1488B"/>
    <w:rsid w:val="00A1491D"/>
    <w:rsid w:val="00A14A96"/>
    <w:rsid w:val="00A14B31"/>
    <w:rsid w:val="00A14E84"/>
    <w:rsid w:val="00A14FDA"/>
    <w:rsid w:val="00A150DA"/>
    <w:rsid w:val="00A151BA"/>
    <w:rsid w:val="00A15249"/>
    <w:rsid w:val="00A15278"/>
    <w:rsid w:val="00A153BB"/>
    <w:rsid w:val="00A15468"/>
    <w:rsid w:val="00A15585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439"/>
    <w:rsid w:val="00A32767"/>
    <w:rsid w:val="00A327FC"/>
    <w:rsid w:val="00A328EB"/>
    <w:rsid w:val="00A32969"/>
    <w:rsid w:val="00A32A67"/>
    <w:rsid w:val="00A32B08"/>
    <w:rsid w:val="00A32D22"/>
    <w:rsid w:val="00A32E9E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367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07"/>
    <w:rsid w:val="00A42941"/>
    <w:rsid w:val="00A42B24"/>
    <w:rsid w:val="00A42D25"/>
    <w:rsid w:val="00A42E41"/>
    <w:rsid w:val="00A42E85"/>
    <w:rsid w:val="00A42FD9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8F4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5F6"/>
    <w:rsid w:val="00A508A3"/>
    <w:rsid w:val="00A508B8"/>
    <w:rsid w:val="00A50A66"/>
    <w:rsid w:val="00A50B10"/>
    <w:rsid w:val="00A50C7C"/>
    <w:rsid w:val="00A50D68"/>
    <w:rsid w:val="00A50F96"/>
    <w:rsid w:val="00A51081"/>
    <w:rsid w:val="00A5113D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51B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419F"/>
    <w:rsid w:val="00A54411"/>
    <w:rsid w:val="00A54641"/>
    <w:rsid w:val="00A5477F"/>
    <w:rsid w:val="00A5482E"/>
    <w:rsid w:val="00A54CA3"/>
    <w:rsid w:val="00A54E4F"/>
    <w:rsid w:val="00A54E71"/>
    <w:rsid w:val="00A550D5"/>
    <w:rsid w:val="00A5519E"/>
    <w:rsid w:val="00A5523E"/>
    <w:rsid w:val="00A553C3"/>
    <w:rsid w:val="00A55421"/>
    <w:rsid w:val="00A5550F"/>
    <w:rsid w:val="00A5575A"/>
    <w:rsid w:val="00A560EB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C24"/>
    <w:rsid w:val="00A57D99"/>
    <w:rsid w:val="00A57E43"/>
    <w:rsid w:val="00A57EBE"/>
    <w:rsid w:val="00A600C5"/>
    <w:rsid w:val="00A6055E"/>
    <w:rsid w:val="00A60636"/>
    <w:rsid w:val="00A6094E"/>
    <w:rsid w:val="00A609B4"/>
    <w:rsid w:val="00A60A94"/>
    <w:rsid w:val="00A60DC5"/>
    <w:rsid w:val="00A60F6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7D4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67F95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5F1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D0E"/>
    <w:rsid w:val="00A74F28"/>
    <w:rsid w:val="00A74FE3"/>
    <w:rsid w:val="00A7523E"/>
    <w:rsid w:val="00A752AC"/>
    <w:rsid w:val="00A753F2"/>
    <w:rsid w:val="00A75455"/>
    <w:rsid w:val="00A755E0"/>
    <w:rsid w:val="00A758B1"/>
    <w:rsid w:val="00A759D3"/>
    <w:rsid w:val="00A75BA2"/>
    <w:rsid w:val="00A75C45"/>
    <w:rsid w:val="00A75CD1"/>
    <w:rsid w:val="00A75FAD"/>
    <w:rsid w:val="00A76304"/>
    <w:rsid w:val="00A7639B"/>
    <w:rsid w:val="00A766BE"/>
    <w:rsid w:val="00A7670B"/>
    <w:rsid w:val="00A767EC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0DFC"/>
    <w:rsid w:val="00A81360"/>
    <w:rsid w:val="00A814D1"/>
    <w:rsid w:val="00A81737"/>
    <w:rsid w:val="00A817D5"/>
    <w:rsid w:val="00A8188A"/>
    <w:rsid w:val="00A819AD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345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12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7DA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AD"/>
    <w:rsid w:val="00A90ED1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3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D"/>
    <w:rsid w:val="00A94E1F"/>
    <w:rsid w:val="00A94F69"/>
    <w:rsid w:val="00A94FC3"/>
    <w:rsid w:val="00A9504D"/>
    <w:rsid w:val="00A95438"/>
    <w:rsid w:val="00A955C7"/>
    <w:rsid w:val="00A95881"/>
    <w:rsid w:val="00A95A99"/>
    <w:rsid w:val="00A95AED"/>
    <w:rsid w:val="00A95B55"/>
    <w:rsid w:val="00A95C7F"/>
    <w:rsid w:val="00A95CAA"/>
    <w:rsid w:val="00A95D9D"/>
    <w:rsid w:val="00A960F2"/>
    <w:rsid w:val="00A96273"/>
    <w:rsid w:val="00A9645F"/>
    <w:rsid w:val="00A964F6"/>
    <w:rsid w:val="00A96693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E38"/>
    <w:rsid w:val="00AA0F66"/>
    <w:rsid w:val="00AA102C"/>
    <w:rsid w:val="00AA1063"/>
    <w:rsid w:val="00AA10DB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387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10"/>
    <w:rsid w:val="00AA308E"/>
    <w:rsid w:val="00AA3214"/>
    <w:rsid w:val="00AA32CF"/>
    <w:rsid w:val="00AA344E"/>
    <w:rsid w:val="00AA3457"/>
    <w:rsid w:val="00AA3461"/>
    <w:rsid w:val="00AA3514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8DA"/>
    <w:rsid w:val="00AA4970"/>
    <w:rsid w:val="00AA49F1"/>
    <w:rsid w:val="00AA4A49"/>
    <w:rsid w:val="00AA4B81"/>
    <w:rsid w:val="00AA4E43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B2D"/>
    <w:rsid w:val="00AA6C7C"/>
    <w:rsid w:val="00AA6D48"/>
    <w:rsid w:val="00AA70C5"/>
    <w:rsid w:val="00AA71D7"/>
    <w:rsid w:val="00AA7208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8DF"/>
    <w:rsid w:val="00AB194D"/>
    <w:rsid w:val="00AB1BDB"/>
    <w:rsid w:val="00AB23DD"/>
    <w:rsid w:val="00AB24AC"/>
    <w:rsid w:val="00AB24B9"/>
    <w:rsid w:val="00AB256C"/>
    <w:rsid w:val="00AB287D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89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19D"/>
    <w:rsid w:val="00AC3221"/>
    <w:rsid w:val="00AC32B1"/>
    <w:rsid w:val="00AC33EC"/>
    <w:rsid w:val="00AC343F"/>
    <w:rsid w:val="00AC349B"/>
    <w:rsid w:val="00AC35D4"/>
    <w:rsid w:val="00AC3619"/>
    <w:rsid w:val="00AC36C7"/>
    <w:rsid w:val="00AC38B2"/>
    <w:rsid w:val="00AC391E"/>
    <w:rsid w:val="00AC3B20"/>
    <w:rsid w:val="00AC3D0C"/>
    <w:rsid w:val="00AC3E2F"/>
    <w:rsid w:val="00AC3E3F"/>
    <w:rsid w:val="00AC3E8E"/>
    <w:rsid w:val="00AC3F12"/>
    <w:rsid w:val="00AC3F6C"/>
    <w:rsid w:val="00AC4004"/>
    <w:rsid w:val="00AC438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B6E"/>
    <w:rsid w:val="00AC5C16"/>
    <w:rsid w:val="00AC60A6"/>
    <w:rsid w:val="00AC6262"/>
    <w:rsid w:val="00AC6475"/>
    <w:rsid w:val="00AC64D0"/>
    <w:rsid w:val="00AC68FD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B03"/>
    <w:rsid w:val="00AC7C0F"/>
    <w:rsid w:val="00AC7D29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3D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88B"/>
    <w:rsid w:val="00AD6B70"/>
    <w:rsid w:val="00AD6BA4"/>
    <w:rsid w:val="00AD6BD9"/>
    <w:rsid w:val="00AD6C04"/>
    <w:rsid w:val="00AD6E7A"/>
    <w:rsid w:val="00AD6FD5"/>
    <w:rsid w:val="00AD6FF2"/>
    <w:rsid w:val="00AD7064"/>
    <w:rsid w:val="00AD7205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04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42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B9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5E88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BA3"/>
    <w:rsid w:val="00AE6DFD"/>
    <w:rsid w:val="00AE6E35"/>
    <w:rsid w:val="00AE6EB7"/>
    <w:rsid w:val="00AE6F25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2AD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399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0E5"/>
    <w:rsid w:val="00AF7161"/>
    <w:rsid w:val="00AF7233"/>
    <w:rsid w:val="00AF7356"/>
    <w:rsid w:val="00AF736E"/>
    <w:rsid w:val="00AF7553"/>
    <w:rsid w:val="00AF75A3"/>
    <w:rsid w:val="00AF75FD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1B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15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DC"/>
    <w:rsid w:val="00B055E1"/>
    <w:rsid w:val="00B05678"/>
    <w:rsid w:val="00B056C5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7B3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2F7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47A"/>
    <w:rsid w:val="00B14525"/>
    <w:rsid w:val="00B1453A"/>
    <w:rsid w:val="00B1458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7EC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D1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11D"/>
    <w:rsid w:val="00B32910"/>
    <w:rsid w:val="00B32A1D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1D"/>
    <w:rsid w:val="00B33C4B"/>
    <w:rsid w:val="00B33E51"/>
    <w:rsid w:val="00B33F45"/>
    <w:rsid w:val="00B34020"/>
    <w:rsid w:val="00B340CB"/>
    <w:rsid w:val="00B34130"/>
    <w:rsid w:val="00B34258"/>
    <w:rsid w:val="00B345E5"/>
    <w:rsid w:val="00B34635"/>
    <w:rsid w:val="00B34847"/>
    <w:rsid w:val="00B34D29"/>
    <w:rsid w:val="00B34E58"/>
    <w:rsid w:val="00B35248"/>
    <w:rsid w:val="00B35259"/>
    <w:rsid w:val="00B35290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50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88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3C1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7EA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1CC"/>
    <w:rsid w:val="00B50459"/>
    <w:rsid w:val="00B5056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926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005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3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8CA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80"/>
    <w:rsid w:val="00B60C37"/>
    <w:rsid w:val="00B60DBB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BF6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51F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DA7"/>
    <w:rsid w:val="00B71E41"/>
    <w:rsid w:val="00B71E87"/>
    <w:rsid w:val="00B71EBE"/>
    <w:rsid w:val="00B71FA9"/>
    <w:rsid w:val="00B71FC4"/>
    <w:rsid w:val="00B72515"/>
    <w:rsid w:val="00B72522"/>
    <w:rsid w:val="00B72618"/>
    <w:rsid w:val="00B72685"/>
    <w:rsid w:val="00B726ED"/>
    <w:rsid w:val="00B7272C"/>
    <w:rsid w:val="00B729A3"/>
    <w:rsid w:val="00B72AD8"/>
    <w:rsid w:val="00B72CF1"/>
    <w:rsid w:val="00B72D5D"/>
    <w:rsid w:val="00B72DB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B8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664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9DC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CBB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5FE"/>
    <w:rsid w:val="00B806FC"/>
    <w:rsid w:val="00B8083A"/>
    <w:rsid w:val="00B8088E"/>
    <w:rsid w:val="00B80A49"/>
    <w:rsid w:val="00B80AA7"/>
    <w:rsid w:val="00B80B66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CD3"/>
    <w:rsid w:val="00B82DB8"/>
    <w:rsid w:val="00B83256"/>
    <w:rsid w:val="00B83488"/>
    <w:rsid w:val="00B83562"/>
    <w:rsid w:val="00B8358F"/>
    <w:rsid w:val="00B837D6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78"/>
    <w:rsid w:val="00B867B1"/>
    <w:rsid w:val="00B86BAE"/>
    <w:rsid w:val="00B86BD9"/>
    <w:rsid w:val="00B86BFE"/>
    <w:rsid w:val="00B86C08"/>
    <w:rsid w:val="00B87025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3FE"/>
    <w:rsid w:val="00B9155C"/>
    <w:rsid w:val="00B91568"/>
    <w:rsid w:val="00B916F2"/>
    <w:rsid w:val="00B9194E"/>
    <w:rsid w:val="00B91A64"/>
    <w:rsid w:val="00B91AEC"/>
    <w:rsid w:val="00B91E5B"/>
    <w:rsid w:val="00B92103"/>
    <w:rsid w:val="00B92248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37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914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7C"/>
    <w:rsid w:val="00BA3781"/>
    <w:rsid w:val="00BA384F"/>
    <w:rsid w:val="00BA3870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5E29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860"/>
    <w:rsid w:val="00BA79C7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0C71"/>
    <w:rsid w:val="00BB0C9E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3AF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30D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1CF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413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18E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55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7BA"/>
    <w:rsid w:val="00BD0A9A"/>
    <w:rsid w:val="00BD0BDE"/>
    <w:rsid w:val="00BD0C55"/>
    <w:rsid w:val="00BD0CA5"/>
    <w:rsid w:val="00BD0D47"/>
    <w:rsid w:val="00BD0ED5"/>
    <w:rsid w:val="00BD107C"/>
    <w:rsid w:val="00BD128F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8D5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57"/>
    <w:rsid w:val="00BE17A9"/>
    <w:rsid w:val="00BE17E8"/>
    <w:rsid w:val="00BE18CE"/>
    <w:rsid w:val="00BE19AF"/>
    <w:rsid w:val="00BE1FDA"/>
    <w:rsid w:val="00BE214C"/>
    <w:rsid w:val="00BE23D4"/>
    <w:rsid w:val="00BE23D7"/>
    <w:rsid w:val="00BE2479"/>
    <w:rsid w:val="00BE24BA"/>
    <w:rsid w:val="00BE24E9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6FB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EFA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1290"/>
    <w:rsid w:val="00BF12BF"/>
    <w:rsid w:val="00BF1ACE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2E28"/>
    <w:rsid w:val="00BF313D"/>
    <w:rsid w:val="00BF31A8"/>
    <w:rsid w:val="00BF36DA"/>
    <w:rsid w:val="00BF3A7B"/>
    <w:rsid w:val="00BF3CC8"/>
    <w:rsid w:val="00BF3D38"/>
    <w:rsid w:val="00BF3EB4"/>
    <w:rsid w:val="00BF4030"/>
    <w:rsid w:val="00BF411D"/>
    <w:rsid w:val="00BF4628"/>
    <w:rsid w:val="00BF48C1"/>
    <w:rsid w:val="00BF494C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A1B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4DC"/>
    <w:rsid w:val="00C00978"/>
    <w:rsid w:val="00C00B82"/>
    <w:rsid w:val="00C00BCD"/>
    <w:rsid w:val="00C00DBF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878"/>
    <w:rsid w:val="00C038BF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29"/>
    <w:rsid w:val="00C07698"/>
    <w:rsid w:val="00C07829"/>
    <w:rsid w:val="00C07B89"/>
    <w:rsid w:val="00C100C5"/>
    <w:rsid w:val="00C102AF"/>
    <w:rsid w:val="00C105C0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E3A"/>
    <w:rsid w:val="00C11F47"/>
    <w:rsid w:val="00C121CE"/>
    <w:rsid w:val="00C12316"/>
    <w:rsid w:val="00C12769"/>
    <w:rsid w:val="00C12871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2FC6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6A8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67A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70D"/>
    <w:rsid w:val="00C23A82"/>
    <w:rsid w:val="00C23EE8"/>
    <w:rsid w:val="00C23F1B"/>
    <w:rsid w:val="00C24105"/>
    <w:rsid w:val="00C24137"/>
    <w:rsid w:val="00C24190"/>
    <w:rsid w:val="00C243E6"/>
    <w:rsid w:val="00C2448D"/>
    <w:rsid w:val="00C2486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3C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6D7"/>
    <w:rsid w:val="00C2688C"/>
    <w:rsid w:val="00C268F3"/>
    <w:rsid w:val="00C26F87"/>
    <w:rsid w:val="00C26FC9"/>
    <w:rsid w:val="00C270E1"/>
    <w:rsid w:val="00C2724F"/>
    <w:rsid w:val="00C27442"/>
    <w:rsid w:val="00C274F7"/>
    <w:rsid w:val="00C277C0"/>
    <w:rsid w:val="00C2783B"/>
    <w:rsid w:val="00C27D98"/>
    <w:rsid w:val="00C27F90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4F7"/>
    <w:rsid w:val="00C3160F"/>
    <w:rsid w:val="00C3180B"/>
    <w:rsid w:val="00C31821"/>
    <w:rsid w:val="00C319D7"/>
    <w:rsid w:val="00C319DD"/>
    <w:rsid w:val="00C31C17"/>
    <w:rsid w:val="00C31D07"/>
    <w:rsid w:val="00C31ED8"/>
    <w:rsid w:val="00C32088"/>
    <w:rsid w:val="00C321DD"/>
    <w:rsid w:val="00C32270"/>
    <w:rsid w:val="00C3229A"/>
    <w:rsid w:val="00C3239C"/>
    <w:rsid w:val="00C32676"/>
    <w:rsid w:val="00C32AEA"/>
    <w:rsid w:val="00C32B39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3D24"/>
    <w:rsid w:val="00C33FFE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0DD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775"/>
    <w:rsid w:val="00C4077D"/>
    <w:rsid w:val="00C40838"/>
    <w:rsid w:val="00C40999"/>
    <w:rsid w:val="00C40BDB"/>
    <w:rsid w:val="00C40FE2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26E"/>
    <w:rsid w:val="00C42324"/>
    <w:rsid w:val="00C42379"/>
    <w:rsid w:val="00C42918"/>
    <w:rsid w:val="00C429E0"/>
    <w:rsid w:val="00C42AE1"/>
    <w:rsid w:val="00C42D1B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2F8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23"/>
    <w:rsid w:val="00C4586E"/>
    <w:rsid w:val="00C4587A"/>
    <w:rsid w:val="00C458E8"/>
    <w:rsid w:val="00C4590B"/>
    <w:rsid w:val="00C45967"/>
    <w:rsid w:val="00C45975"/>
    <w:rsid w:val="00C459C9"/>
    <w:rsid w:val="00C459FD"/>
    <w:rsid w:val="00C45A6E"/>
    <w:rsid w:val="00C45C1E"/>
    <w:rsid w:val="00C45E0B"/>
    <w:rsid w:val="00C46094"/>
    <w:rsid w:val="00C461A4"/>
    <w:rsid w:val="00C461F1"/>
    <w:rsid w:val="00C46221"/>
    <w:rsid w:val="00C46372"/>
    <w:rsid w:val="00C465F4"/>
    <w:rsid w:val="00C465F6"/>
    <w:rsid w:val="00C467D5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008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6D4"/>
    <w:rsid w:val="00C527AC"/>
    <w:rsid w:val="00C527BE"/>
    <w:rsid w:val="00C52A64"/>
    <w:rsid w:val="00C52B3D"/>
    <w:rsid w:val="00C52B7B"/>
    <w:rsid w:val="00C52C89"/>
    <w:rsid w:val="00C52D18"/>
    <w:rsid w:val="00C52D37"/>
    <w:rsid w:val="00C52DFC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3D5E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4DA"/>
    <w:rsid w:val="00C565C5"/>
    <w:rsid w:val="00C565D2"/>
    <w:rsid w:val="00C56768"/>
    <w:rsid w:val="00C56977"/>
    <w:rsid w:val="00C56AF4"/>
    <w:rsid w:val="00C56B97"/>
    <w:rsid w:val="00C56C94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0B"/>
    <w:rsid w:val="00C60880"/>
    <w:rsid w:val="00C60948"/>
    <w:rsid w:val="00C60970"/>
    <w:rsid w:val="00C60ABA"/>
    <w:rsid w:val="00C60C5D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B3D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AE4"/>
    <w:rsid w:val="00C64E20"/>
    <w:rsid w:val="00C650B1"/>
    <w:rsid w:val="00C6520E"/>
    <w:rsid w:val="00C6539C"/>
    <w:rsid w:val="00C653BE"/>
    <w:rsid w:val="00C655D1"/>
    <w:rsid w:val="00C65675"/>
    <w:rsid w:val="00C656F2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C9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BF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A2F"/>
    <w:rsid w:val="00C76AFD"/>
    <w:rsid w:val="00C76D92"/>
    <w:rsid w:val="00C76DC0"/>
    <w:rsid w:val="00C7700A"/>
    <w:rsid w:val="00C77040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4A9"/>
    <w:rsid w:val="00C934AD"/>
    <w:rsid w:val="00C935C0"/>
    <w:rsid w:val="00C93637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01"/>
    <w:rsid w:val="00C966B1"/>
    <w:rsid w:val="00C96784"/>
    <w:rsid w:val="00C967CD"/>
    <w:rsid w:val="00C96A1D"/>
    <w:rsid w:val="00C96A52"/>
    <w:rsid w:val="00C96B2E"/>
    <w:rsid w:val="00C96E38"/>
    <w:rsid w:val="00C96F70"/>
    <w:rsid w:val="00C97018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346"/>
    <w:rsid w:val="00CA034E"/>
    <w:rsid w:val="00CA044D"/>
    <w:rsid w:val="00CA05CE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16"/>
    <w:rsid w:val="00CA698A"/>
    <w:rsid w:val="00CA6A94"/>
    <w:rsid w:val="00CA6ACB"/>
    <w:rsid w:val="00CA6BBB"/>
    <w:rsid w:val="00CA6C82"/>
    <w:rsid w:val="00CA6D58"/>
    <w:rsid w:val="00CA6EB2"/>
    <w:rsid w:val="00CA72B3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0EB0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88F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50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6CE"/>
    <w:rsid w:val="00CB6712"/>
    <w:rsid w:val="00CB6C15"/>
    <w:rsid w:val="00CB6F5E"/>
    <w:rsid w:val="00CB707F"/>
    <w:rsid w:val="00CB7186"/>
    <w:rsid w:val="00CB725A"/>
    <w:rsid w:val="00CB7375"/>
    <w:rsid w:val="00CB73DD"/>
    <w:rsid w:val="00CB7A12"/>
    <w:rsid w:val="00CB7F63"/>
    <w:rsid w:val="00CC0456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BF3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5E57"/>
    <w:rsid w:val="00CC6004"/>
    <w:rsid w:val="00CC629F"/>
    <w:rsid w:val="00CC62AA"/>
    <w:rsid w:val="00CC62AB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078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21"/>
    <w:rsid w:val="00CD4EC0"/>
    <w:rsid w:val="00CD4ED8"/>
    <w:rsid w:val="00CD4F24"/>
    <w:rsid w:val="00CD5476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1D6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3D8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6D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AB5"/>
    <w:rsid w:val="00CE6BF1"/>
    <w:rsid w:val="00CE6D9C"/>
    <w:rsid w:val="00CE6DAB"/>
    <w:rsid w:val="00CE6DDC"/>
    <w:rsid w:val="00CE734C"/>
    <w:rsid w:val="00CE764B"/>
    <w:rsid w:val="00CE78D5"/>
    <w:rsid w:val="00CE797C"/>
    <w:rsid w:val="00CE79B9"/>
    <w:rsid w:val="00CE7A39"/>
    <w:rsid w:val="00CE7A4F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6FB"/>
    <w:rsid w:val="00CF07C8"/>
    <w:rsid w:val="00CF07D7"/>
    <w:rsid w:val="00CF0B8B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EBB"/>
    <w:rsid w:val="00CF2FEA"/>
    <w:rsid w:val="00CF3351"/>
    <w:rsid w:val="00CF33FA"/>
    <w:rsid w:val="00CF355D"/>
    <w:rsid w:val="00CF359C"/>
    <w:rsid w:val="00CF36E2"/>
    <w:rsid w:val="00CF3768"/>
    <w:rsid w:val="00CF3B7C"/>
    <w:rsid w:val="00CF3B89"/>
    <w:rsid w:val="00CF4465"/>
    <w:rsid w:val="00CF47FF"/>
    <w:rsid w:val="00CF4919"/>
    <w:rsid w:val="00CF49DF"/>
    <w:rsid w:val="00CF4A05"/>
    <w:rsid w:val="00CF4A47"/>
    <w:rsid w:val="00CF4C38"/>
    <w:rsid w:val="00CF4D30"/>
    <w:rsid w:val="00CF4F3C"/>
    <w:rsid w:val="00CF5015"/>
    <w:rsid w:val="00CF51EA"/>
    <w:rsid w:val="00CF51F2"/>
    <w:rsid w:val="00CF5639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500"/>
    <w:rsid w:val="00CF67D9"/>
    <w:rsid w:val="00CF6A81"/>
    <w:rsid w:val="00CF6F8F"/>
    <w:rsid w:val="00CF6FAE"/>
    <w:rsid w:val="00CF7540"/>
    <w:rsid w:val="00CF764A"/>
    <w:rsid w:val="00CF7945"/>
    <w:rsid w:val="00CF7A09"/>
    <w:rsid w:val="00CF7B50"/>
    <w:rsid w:val="00CF7BB7"/>
    <w:rsid w:val="00CF7BC1"/>
    <w:rsid w:val="00CF7C06"/>
    <w:rsid w:val="00CF7CF8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9F0"/>
    <w:rsid w:val="00D11A19"/>
    <w:rsid w:val="00D11AAE"/>
    <w:rsid w:val="00D11BA8"/>
    <w:rsid w:val="00D11DB1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96F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F60"/>
    <w:rsid w:val="00D20201"/>
    <w:rsid w:val="00D202E9"/>
    <w:rsid w:val="00D203BC"/>
    <w:rsid w:val="00D20546"/>
    <w:rsid w:val="00D20563"/>
    <w:rsid w:val="00D2058E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5B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8F8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1D"/>
    <w:rsid w:val="00D27F8C"/>
    <w:rsid w:val="00D27FEB"/>
    <w:rsid w:val="00D300D5"/>
    <w:rsid w:val="00D30366"/>
    <w:rsid w:val="00D3071A"/>
    <w:rsid w:val="00D30850"/>
    <w:rsid w:val="00D30986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2F5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1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5A6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2F47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3F0E"/>
    <w:rsid w:val="00D3408D"/>
    <w:rsid w:val="00D34156"/>
    <w:rsid w:val="00D34635"/>
    <w:rsid w:val="00D346B4"/>
    <w:rsid w:val="00D34735"/>
    <w:rsid w:val="00D348B2"/>
    <w:rsid w:val="00D348EB"/>
    <w:rsid w:val="00D3490A"/>
    <w:rsid w:val="00D34C0D"/>
    <w:rsid w:val="00D35149"/>
    <w:rsid w:val="00D3546A"/>
    <w:rsid w:val="00D35493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126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1DF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085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1F74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D45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540"/>
    <w:rsid w:val="00D5570A"/>
    <w:rsid w:val="00D55B72"/>
    <w:rsid w:val="00D55D15"/>
    <w:rsid w:val="00D55D53"/>
    <w:rsid w:val="00D55EDB"/>
    <w:rsid w:val="00D55FBE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DD4"/>
    <w:rsid w:val="00D62150"/>
    <w:rsid w:val="00D622CC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758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67F64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5F8"/>
    <w:rsid w:val="00D71AE3"/>
    <w:rsid w:val="00D71B3A"/>
    <w:rsid w:val="00D71BA6"/>
    <w:rsid w:val="00D71F5C"/>
    <w:rsid w:val="00D71F83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175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15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7A4"/>
    <w:rsid w:val="00D77ABA"/>
    <w:rsid w:val="00D77AD1"/>
    <w:rsid w:val="00D77E0D"/>
    <w:rsid w:val="00D77E91"/>
    <w:rsid w:val="00D77EB5"/>
    <w:rsid w:val="00D77F9E"/>
    <w:rsid w:val="00D80149"/>
    <w:rsid w:val="00D8046B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EF9"/>
    <w:rsid w:val="00D80F2A"/>
    <w:rsid w:val="00D81350"/>
    <w:rsid w:val="00D8138F"/>
    <w:rsid w:val="00D8155C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37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9BF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99E"/>
    <w:rsid w:val="00D859AB"/>
    <w:rsid w:val="00D85A78"/>
    <w:rsid w:val="00D85AE2"/>
    <w:rsid w:val="00D85DF2"/>
    <w:rsid w:val="00D85E3E"/>
    <w:rsid w:val="00D85F09"/>
    <w:rsid w:val="00D85FDE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3DD"/>
    <w:rsid w:val="00D8748E"/>
    <w:rsid w:val="00D8762F"/>
    <w:rsid w:val="00D876FB"/>
    <w:rsid w:val="00D878C1"/>
    <w:rsid w:val="00D87B2F"/>
    <w:rsid w:val="00D87B7E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200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1D8"/>
    <w:rsid w:val="00D943A5"/>
    <w:rsid w:val="00D943FE"/>
    <w:rsid w:val="00D94466"/>
    <w:rsid w:val="00D94698"/>
    <w:rsid w:val="00D9471E"/>
    <w:rsid w:val="00D9489A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E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4A"/>
    <w:rsid w:val="00DA29CF"/>
    <w:rsid w:val="00DA2B6B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E12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412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4F"/>
    <w:rsid w:val="00DA709C"/>
    <w:rsid w:val="00DA7162"/>
    <w:rsid w:val="00DA7426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EC7"/>
    <w:rsid w:val="00DA7FAC"/>
    <w:rsid w:val="00DB0114"/>
    <w:rsid w:val="00DB0245"/>
    <w:rsid w:val="00DB048A"/>
    <w:rsid w:val="00DB063B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2DD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93F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88F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834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4D71"/>
    <w:rsid w:val="00DC50A4"/>
    <w:rsid w:val="00DC520E"/>
    <w:rsid w:val="00DC528F"/>
    <w:rsid w:val="00DC52E4"/>
    <w:rsid w:val="00DC53A1"/>
    <w:rsid w:val="00DC53B2"/>
    <w:rsid w:val="00DC53DD"/>
    <w:rsid w:val="00DC53DE"/>
    <w:rsid w:val="00DC54CE"/>
    <w:rsid w:val="00DC5601"/>
    <w:rsid w:val="00DC562A"/>
    <w:rsid w:val="00DC578F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3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489"/>
    <w:rsid w:val="00DD55D6"/>
    <w:rsid w:val="00DD568D"/>
    <w:rsid w:val="00DD5870"/>
    <w:rsid w:val="00DD5B2A"/>
    <w:rsid w:val="00DD5B46"/>
    <w:rsid w:val="00DD5BD6"/>
    <w:rsid w:val="00DD5BFE"/>
    <w:rsid w:val="00DD5CA6"/>
    <w:rsid w:val="00DD5DE2"/>
    <w:rsid w:val="00DD5FD6"/>
    <w:rsid w:val="00DD60B1"/>
    <w:rsid w:val="00DD60B6"/>
    <w:rsid w:val="00DD60E5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AC"/>
    <w:rsid w:val="00DD6EB7"/>
    <w:rsid w:val="00DD701A"/>
    <w:rsid w:val="00DD70A8"/>
    <w:rsid w:val="00DD717F"/>
    <w:rsid w:val="00DD76A2"/>
    <w:rsid w:val="00DD7805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1D8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0A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771"/>
    <w:rsid w:val="00DF08C5"/>
    <w:rsid w:val="00DF0976"/>
    <w:rsid w:val="00DF0A5E"/>
    <w:rsid w:val="00DF0B7D"/>
    <w:rsid w:val="00DF0DA5"/>
    <w:rsid w:val="00DF0E16"/>
    <w:rsid w:val="00DF0E61"/>
    <w:rsid w:val="00DF0ED6"/>
    <w:rsid w:val="00DF0F0A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00"/>
    <w:rsid w:val="00DF2115"/>
    <w:rsid w:val="00DF21BD"/>
    <w:rsid w:val="00DF2316"/>
    <w:rsid w:val="00DF24D2"/>
    <w:rsid w:val="00DF25DC"/>
    <w:rsid w:val="00DF2A19"/>
    <w:rsid w:val="00DF2AE6"/>
    <w:rsid w:val="00DF2F23"/>
    <w:rsid w:val="00DF318B"/>
    <w:rsid w:val="00DF331E"/>
    <w:rsid w:val="00DF36B0"/>
    <w:rsid w:val="00DF36FA"/>
    <w:rsid w:val="00DF386D"/>
    <w:rsid w:val="00DF38E3"/>
    <w:rsid w:val="00DF3A20"/>
    <w:rsid w:val="00DF3A81"/>
    <w:rsid w:val="00DF418E"/>
    <w:rsid w:val="00DF42AB"/>
    <w:rsid w:val="00DF4301"/>
    <w:rsid w:val="00DF46B1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2D"/>
    <w:rsid w:val="00DF7781"/>
    <w:rsid w:val="00DF7831"/>
    <w:rsid w:val="00DF7863"/>
    <w:rsid w:val="00DF78C7"/>
    <w:rsid w:val="00DF78F4"/>
    <w:rsid w:val="00DF7AD0"/>
    <w:rsid w:val="00DF7C13"/>
    <w:rsid w:val="00DF7CA5"/>
    <w:rsid w:val="00DF7D67"/>
    <w:rsid w:val="00DF7EB0"/>
    <w:rsid w:val="00E001BE"/>
    <w:rsid w:val="00E002AA"/>
    <w:rsid w:val="00E00311"/>
    <w:rsid w:val="00E00478"/>
    <w:rsid w:val="00E006AE"/>
    <w:rsid w:val="00E00763"/>
    <w:rsid w:val="00E008B2"/>
    <w:rsid w:val="00E0096D"/>
    <w:rsid w:val="00E00A04"/>
    <w:rsid w:val="00E00C73"/>
    <w:rsid w:val="00E01053"/>
    <w:rsid w:val="00E011CC"/>
    <w:rsid w:val="00E015AB"/>
    <w:rsid w:val="00E0160B"/>
    <w:rsid w:val="00E01791"/>
    <w:rsid w:val="00E017CA"/>
    <w:rsid w:val="00E017F0"/>
    <w:rsid w:val="00E01993"/>
    <w:rsid w:val="00E01CA7"/>
    <w:rsid w:val="00E01CB9"/>
    <w:rsid w:val="00E01CF2"/>
    <w:rsid w:val="00E01D0B"/>
    <w:rsid w:val="00E01D19"/>
    <w:rsid w:val="00E020C1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52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1D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8D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17F98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95F"/>
    <w:rsid w:val="00E20A52"/>
    <w:rsid w:val="00E20F59"/>
    <w:rsid w:val="00E21173"/>
    <w:rsid w:val="00E212E5"/>
    <w:rsid w:val="00E2140D"/>
    <w:rsid w:val="00E2154D"/>
    <w:rsid w:val="00E215AA"/>
    <w:rsid w:val="00E21612"/>
    <w:rsid w:val="00E2162C"/>
    <w:rsid w:val="00E21639"/>
    <w:rsid w:val="00E2173D"/>
    <w:rsid w:val="00E21A0A"/>
    <w:rsid w:val="00E21A23"/>
    <w:rsid w:val="00E21BC9"/>
    <w:rsid w:val="00E21ED7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2FFA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4FF1"/>
    <w:rsid w:val="00E2520B"/>
    <w:rsid w:val="00E25221"/>
    <w:rsid w:val="00E252F0"/>
    <w:rsid w:val="00E25527"/>
    <w:rsid w:val="00E258C4"/>
    <w:rsid w:val="00E25961"/>
    <w:rsid w:val="00E25D3F"/>
    <w:rsid w:val="00E25E40"/>
    <w:rsid w:val="00E25E62"/>
    <w:rsid w:val="00E25FA6"/>
    <w:rsid w:val="00E2603D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6A"/>
    <w:rsid w:val="00E27E81"/>
    <w:rsid w:val="00E30476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33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8D2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17"/>
    <w:rsid w:val="00E34660"/>
    <w:rsid w:val="00E34976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1B4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68"/>
    <w:rsid w:val="00E422E7"/>
    <w:rsid w:val="00E42317"/>
    <w:rsid w:val="00E42655"/>
    <w:rsid w:val="00E42BD8"/>
    <w:rsid w:val="00E43007"/>
    <w:rsid w:val="00E430F9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6A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8B0"/>
    <w:rsid w:val="00E509AC"/>
    <w:rsid w:val="00E50A35"/>
    <w:rsid w:val="00E50ACD"/>
    <w:rsid w:val="00E50AF2"/>
    <w:rsid w:val="00E50EA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2FD8"/>
    <w:rsid w:val="00E53490"/>
    <w:rsid w:val="00E535F5"/>
    <w:rsid w:val="00E5360A"/>
    <w:rsid w:val="00E53619"/>
    <w:rsid w:val="00E536A4"/>
    <w:rsid w:val="00E538A6"/>
    <w:rsid w:val="00E538E7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5DDA"/>
    <w:rsid w:val="00E560ED"/>
    <w:rsid w:val="00E5619C"/>
    <w:rsid w:val="00E5639D"/>
    <w:rsid w:val="00E5643B"/>
    <w:rsid w:val="00E566DD"/>
    <w:rsid w:val="00E56F13"/>
    <w:rsid w:val="00E5713F"/>
    <w:rsid w:val="00E57613"/>
    <w:rsid w:val="00E5763F"/>
    <w:rsid w:val="00E576ED"/>
    <w:rsid w:val="00E5778C"/>
    <w:rsid w:val="00E57E0B"/>
    <w:rsid w:val="00E57EAD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0DEC"/>
    <w:rsid w:val="00E612BB"/>
    <w:rsid w:val="00E613A4"/>
    <w:rsid w:val="00E613AD"/>
    <w:rsid w:val="00E6146E"/>
    <w:rsid w:val="00E61775"/>
    <w:rsid w:val="00E61855"/>
    <w:rsid w:val="00E61A6E"/>
    <w:rsid w:val="00E61AEC"/>
    <w:rsid w:val="00E61B7C"/>
    <w:rsid w:val="00E61C10"/>
    <w:rsid w:val="00E61D4A"/>
    <w:rsid w:val="00E61DAB"/>
    <w:rsid w:val="00E62122"/>
    <w:rsid w:val="00E621FE"/>
    <w:rsid w:val="00E622E8"/>
    <w:rsid w:val="00E62306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05"/>
    <w:rsid w:val="00E64ABD"/>
    <w:rsid w:val="00E64E27"/>
    <w:rsid w:val="00E64F59"/>
    <w:rsid w:val="00E64FE3"/>
    <w:rsid w:val="00E64FFE"/>
    <w:rsid w:val="00E651C1"/>
    <w:rsid w:val="00E6534C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8C6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7AC"/>
    <w:rsid w:val="00E67996"/>
    <w:rsid w:val="00E67A81"/>
    <w:rsid w:val="00E67CD5"/>
    <w:rsid w:val="00E67D21"/>
    <w:rsid w:val="00E70059"/>
    <w:rsid w:val="00E700B2"/>
    <w:rsid w:val="00E7012A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103"/>
    <w:rsid w:val="00E722D6"/>
    <w:rsid w:val="00E723B7"/>
    <w:rsid w:val="00E7243E"/>
    <w:rsid w:val="00E726E9"/>
    <w:rsid w:val="00E727EE"/>
    <w:rsid w:val="00E72A93"/>
    <w:rsid w:val="00E72A9A"/>
    <w:rsid w:val="00E72E5E"/>
    <w:rsid w:val="00E72EBC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273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5CE3"/>
    <w:rsid w:val="00E7622C"/>
    <w:rsid w:val="00E7622F"/>
    <w:rsid w:val="00E76279"/>
    <w:rsid w:val="00E765AD"/>
    <w:rsid w:val="00E76642"/>
    <w:rsid w:val="00E767F6"/>
    <w:rsid w:val="00E768F6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9F"/>
    <w:rsid w:val="00E81BB9"/>
    <w:rsid w:val="00E81C6E"/>
    <w:rsid w:val="00E81E68"/>
    <w:rsid w:val="00E81F68"/>
    <w:rsid w:val="00E82067"/>
    <w:rsid w:val="00E82078"/>
    <w:rsid w:val="00E8208F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337"/>
    <w:rsid w:val="00E83341"/>
    <w:rsid w:val="00E83427"/>
    <w:rsid w:val="00E834DE"/>
    <w:rsid w:val="00E837BE"/>
    <w:rsid w:val="00E83A16"/>
    <w:rsid w:val="00E83BE1"/>
    <w:rsid w:val="00E83C8E"/>
    <w:rsid w:val="00E83D4A"/>
    <w:rsid w:val="00E83E37"/>
    <w:rsid w:val="00E83F61"/>
    <w:rsid w:val="00E8416C"/>
    <w:rsid w:val="00E841A4"/>
    <w:rsid w:val="00E84502"/>
    <w:rsid w:val="00E845A3"/>
    <w:rsid w:val="00E84638"/>
    <w:rsid w:val="00E84867"/>
    <w:rsid w:val="00E848B2"/>
    <w:rsid w:val="00E84AA6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EA6"/>
    <w:rsid w:val="00E86F2C"/>
    <w:rsid w:val="00E87336"/>
    <w:rsid w:val="00E87535"/>
    <w:rsid w:val="00E8767D"/>
    <w:rsid w:val="00E876BB"/>
    <w:rsid w:val="00E876F5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20"/>
    <w:rsid w:val="00E90CF5"/>
    <w:rsid w:val="00E90F19"/>
    <w:rsid w:val="00E91220"/>
    <w:rsid w:val="00E91283"/>
    <w:rsid w:val="00E913A6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0A2"/>
    <w:rsid w:val="00E94305"/>
    <w:rsid w:val="00E94513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1AF7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A21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6E35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2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BD0"/>
    <w:rsid w:val="00EB3CBA"/>
    <w:rsid w:val="00EB3E76"/>
    <w:rsid w:val="00EB3F71"/>
    <w:rsid w:val="00EB40CE"/>
    <w:rsid w:val="00EB41BA"/>
    <w:rsid w:val="00EB41C7"/>
    <w:rsid w:val="00EB4207"/>
    <w:rsid w:val="00EB4674"/>
    <w:rsid w:val="00EB47FE"/>
    <w:rsid w:val="00EB4931"/>
    <w:rsid w:val="00EB4A78"/>
    <w:rsid w:val="00EB4C87"/>
    <w:rsid w:val="00EB4E97"/>
    <w:rsid w:val="00EB5193"/>
    <w:rsid w:val="00EB52AF"/>
    <w:rsid w:val="00EB5457"/>
    <w:rsid w:val="00EB5479"/>
    <w:rsid w:val="00EB54C0"/>
    <w:rsid w:val="00EB5595"/>
    <w:rsid w:val="00EB560B"/>
    <w:rsid w:val="00EB563C"/>
    <w:rsid w:val="00EB58C5"/>
    <w:rsid w:val="00EB5939"/>
    <w:rsid w:val="00EB5A23"/>
    <w:rsid w:val="00EB5B07"/>
    <w:rsid w:val="00EB5B3F"/>
    <w:rsid w:val="00EB5C2E"/>
    <w:rsid w:val="00EB5C69"/>
    <w:rsid w:val="00EB5E00"/>
    <w:rsid w:val="00EB5E15"/>
    <w:rsid w:val="00EB5F1A"/>
    <w:rsid w:val="00EB60A8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3D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BB"/>
    <w:rsid w:val="00EC12D6"/>
    <w:rsid w:val="00EC1395"/>
    <w:rsid w:val="00EC14AD"/>
    <w:rsid w:val="00EC1576"/>
    <w:rsid w:val="00EC1787"/>
    <w:rsid w:val="00EC17C6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2DF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2B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4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BF3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04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5A9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12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4DA"/>
    <w:rsid w:val="00EE152D"/>
    <w:rsid w:val="00EE155A"/>
    <w:rsid w:val="00EE17C8"/>
    <w:rsid w:val="00EE19D5"/>
    <w:rsid w:val="00EE1A12"/>
    <w:rsid w:val="00EE1D5D"/>
    <w:rsid w:val="00EE1E0B"/>
    <w:rsid w:val="00EE1F55"/>
    <w:rsid w:val="00EE2035"/>
    <w:rsid w:val="00EE20FF"/>
    <w:rsid w:val="00EE215D"/>
    <w:rsid w:val="00EE2192"/>
    <w:rsid w:val="00EE230A"/>
    <w:rsid w:val="00EE282E"/>
    <w:rsid w:val="00EE2921"/>
    <w:rsid w:val="00EE2936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188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200"/>
    <w:rsid w:val="00EE74A8"/>
    <w:rsid w:val="00EE75CD"/>
    <w:rsid w:val="00EE7658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DCC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43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AB8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73A"/>
    <w:rsid w:val="00F0479B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27F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4D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3FAC"/>
    <w:rsid w:val="00F1448C"/>
    <w:rsid w:val="00F1452C"/>
    <w:rsid w:val="00F145BC"/>
    <w:rsid w:val="00F1464D"/>
    <w:rsid w:val="00F146A3"/>
    <w:rsid w:val="00F14739"/>
    <w:rsid w:val="00F1477C"/>
    <w:rsid w:val="00F14904"/>
    <w:rsid w:val="00F14B89"/>
    <w:rsid w:val="00F14B97"/>
    <w:rsid w:val="00F1500D"/>
    <w:rsid w:val="00F150E1"/>
    <w:rsid w:val="00F151E9"/>
    <w:rsid w:val="00F1546E"/>
    <w:rsid w:val="00F154E1"/>
    <w:rsid w:val="00F157A1"/>
    <w:rsid w:val="00F1581D"/>
    <w:rsid w:val="00F159E8"/>
    <w:rsid w:val="00F15A39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ADB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BF8"/>
    <w:rsid w:val="00F20C47"/>
    <w:rsid w:val="00F20D94"/>
    <w:rsid w:val="00F20F0A"/>
    <w:rsid w:val="00F20F62"/>
    <w:rsid w:val="00F20FCD"/>
    <w:rsid w:val="00F2111E"/>
    <w:rsid w:val="00F21380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37D"/>
    <w:rsid w:val="00F2346D"/>
    <w:rsid w:val="00F236E7"/>
    <w:rsid w:val="00F2378F"/>
    <w:rsid w:val="00F237BF"/>
    <w:rsid w:val="00F239CE"/>
    <w:rsid w:val="00F23A5D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15A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CF2"/>
    <w:rsid w:val="00F25E80"/>
    <w:rsid w:val="00F25ED3"/>
    <w:rsid w:val="00F25EF3"/>
    <w:rsid w:val="00F25F54"/>
    <w:rsid w:val="00F25F57"/>
    <w:rsid w:val="00F25F95"/>
    <w:rsid w:val="00F2613B"/>
    <w:rsid w:val="00F2618C"/>
    <w:rsid w:val="00F26457"/>
    <w:rsid w:val="00F26490"/>
    <w:rsid w:val="00F264B4"/>
    <w:rsid w:val="00F264F2"/>
    <w:rsid w:val="00F26564"/>
    <w:rsid w:val="00F26889"/>
    <w:rsid w:val="00F26929"/>
    <w:rsid w:val="00F26C47"/>
    <w:rsid w:val="00F26D3B"/>
    <w:rsid w:val="00F26D89"/>
    <w:rsid w:val="00F26E70"/>
    <w:rsid w:val="00F26F02"/>
    <w:rsid w:val="00F26F4C"/>
    <w:rsid w:val="00F2705F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EA7"/>
    <w:rsid w:val="00F30F0E"/>
    <w:rsid w:val="00F30F61"/>
    <w:rsid w:val="00F3105E"/>
    <w:rsid w:val="00F310FF"/>
    <w:rsid w:val="00F311E1"/>
    <w:rsid w:val="00F31330"/>
    <w:rsid w:val="00F3136F"/>
    <w:rsid w:val="00F314EB"/>
    <w:rsid w:val="00F31548"/>
    <w:rsid w:val="00F3171A"/>
    <w:rsid w:val="00F317B6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87C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30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9D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588"/>
    <w:rsid w:val="00F41667"/>
    <w:rsid w:val="00F417DB"/>
    <w:rsid w:val="00F4185D"/>
    <w:rsid w:val="00F418B6"/>
    <w:rsid w:val="00F418F9"/>
    <w:rsid w:val="00F41BA3"/>
    <w:rsid w:val="00F41D75"/>
    <w:rsid w:val="00F4214F"/>
    <w:rsid w:val="00F4217C"/>
    <w:rsid w:val="00F421D7"/>
    <w:rsid w:val="00F4227F"/>
    <w:rsid w:val="00F423D1"/>
    <w:rsid w:val="00F4246E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928"/>
    <w:rsid w:val="00F43A1E"/>
    <w:rsid w:val="00F43C78"/>
    <w:rsid w:val="00F4418D"/>
    <w:rsid w:val="00F4425F"/>
    <w:rsid w:val="00F442D5"/>
    <w:rsid w:val="00F4479A"/>
    <w:rsid w:val="00F448E4"/>
    <w:rsid w:val="00F44A6E"/>
    <w:rsid w:val="00F44AA0"/>
    <w:rsid w:val="00F44B44"/>
    <w:rsid w:val="00F44CAD"/>
    <w:rsid w:val="00F44FA5"/>
    <w:rsid w:val="00F451E3"/>
    <w:rsid w:val="00F4549A"/>
    <w:rsid w:val="00F455AA"/>
    <w:rsid w:val="00F456AA"/>
    <w:rsid w:val="00F4572F"/>
    <w:rsid w:val="00F45818"/>
    <w:rsid w:val="00F458B6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47F7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49D"/>
    <w:rsid w:val="00F51591"/>
    <w:rsid w:val="00F515CB"/>
    <w:rsid w:val="00F517AB"/>
    <w:rsid w:val="00F517B2"/>
    <w:rsid w:val="00F518C8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AA9"/>
    <w:rsid w:val="00F54D2C"/>
    <w:rsid w:val="00F54D3A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26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6FA1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A96"/>
    <w:rsid w:val="00F61B72"/>
    <w:rsid w:val="00F61DD8"/>
    <w:rsid w:val="00F61DEE"/>
    <w:rsid w:val="00F61EBC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0A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C4D"/>
    <w:rsid w:val="00F66C67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67DA0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63"/>
    <w:rsid w:val="00F71DCD"/>
    <w:rsid w:val="00F71E3B"/>
    <w:rsid w:val="00F72248"/>
    <w:rsid w:val="00F72402"/>
    <w:rsid w:val="00F7251B"/>
    <w:rsid w:val="00F7286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03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23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8ED"/>
    <w:rsid w:val="00F75922"/>
    <w:rsid w:val="00F7594C"/>
    <w:rsid w:val="00F759A9"/>
    <w:rsid w:val="00F75B08"/>
    <w:rsid w:val="00F75BAF"/>
    <w:rsid w:val="00F75C8C"/>
    <w:rsid w:val="00F75FCF"/>
    <w:rsid w:val="00F76548"/>
    <w:rsid w:val="00F7659C"/>
    <w:rsid w:val="00F765CA"/>
    <w:rsid w:val="00F76690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1E8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4E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4AB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600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515"/>
    <w:rsid w:val="00F925C4"/>
    <w:rsid w:val="00F925F4"/>
    <w:rsid w:val="00F9265E"/>
    <w:rsid w:val="00F9286F"/>
    <w:rsid w:val="00F929DC"/>
    <w:rsid w:val="00F9300E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1FE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12"/>
    <w:rsid w:val="00FA0D66"/>
    <w:rsid w:val="00FA0EE8"/>
    <w:rsid w:val="00FA1058"/>
    <w:rsid w:val="00FA1079"/>
    <w:rsid w:val="00FA10C2"/>
    <w:rsid w:val="00FA1144"/>
    <w:rsid w:val="00FA1270"/>
    <w:rsid w:val="00FA13D9"/>
    <w:rsid w:val="00FA153D"/>
    <w:rsid w:val="00FA1577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8E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2FA4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8D5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A6D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23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6DC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374"/>
    <w:rsid w:val="00FD447D"/>
    <w:rsid w:val="00FD4547"/>
    <w:rsid w:val="00FD476B"/>
    <w:rsid w:val="00FD47A8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6BF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CE7"/>
    <w:rsid w:val="00FD7EB6"/>
    <w:rsid w:val="00FE011C"/>
    <w:rsid w:val="00FE060F"/>
    <w:rsid w:val="00FE06EC"/>
    <w:rsid w:val="00FE0716"/>
    <w:rsid w:val="00FE0913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8EA"/>
    <w:rsid w:val="00FE19A9"/>
    <w:rsid w:val="00FE1A4E"/>
    <w:rsid w:val="00FE1B75"/>
    <w:rsid w:val="00FE1ED4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74D"/>
    <w:rsid w:val="00FE68AC"/>
    <w:rsid w:val="00FE69C7"/>
    <w:rsid w:val="00FE6A98"/>
    <w:rsid w:val="00FE6B02"/>
    <w:rsid w:val="00FE6BCC"/>
    <w:rsid w:val="00FE6C0C"/>
    <w:rsid w:val="00FE6C17"/>
    <w:rsid w:val="00FE717C"/>
    <w:rsid w:val="00FE7427"/>
    <w:rsid w:val="00FE749F"/>
    <w:rsid w:val="00FE74ED"/>
    <w:rsid w:val="00FE7579"/>
    <w:rsid w:val="00FE765E"/>
    <w:rsid w:val="00FE781B"/>
    <w:rsid w:val="00FE79B7"/>
    <w:rsid w:val="00FE79EA"/>
    <w:rsid w:val="00FE7D5D"/>
    <w:rsid w:val="00FE7F85"/>
    <w:rsid w:val="00FF00A0"/>
    <w:rsid w:val="00FF0106"/>
    <w:rsid w:val="00FF031E"/>
    <w:rsid w:val="00FF036F"/>
    <w:rsid w:val="00FF0388"/>
    <w:rsid w:val="00FF0453"/>
    <w:rsid w:val="00FF04EA"/>
    <w:rsid w:val="00FF0672"/>
    <w:rsid w:val="00FF0695"/>
    <w:rsid w:val="00FF0747"/>
    <w:rsid w:val="00FF0939"/>
    <w:rsid w:val="00FF0A9B"/>
    <w:rsid w:val="00FF0CD9"/>
    <w:rsid w:val="00FF0CDC"/>
    <w:rsid w:val="00FF0D06"/>
    <w:rsid w:val="00FF0E4D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BAE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80B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62A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9C454"/>
  <w15:docId w15:val="{52DA82C5-0B01-4052-B7AC-9516F10B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b.eshia.ir/27004/1/149/&#1575;&#1604;&#1606;&#1607;&#1740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051F5-C667-4923-918C-F8C18170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1406</Words>
  <Characters>8020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SarzaminStock</cp:lastModifiedBy>
  <cp:revision>2</cp:revision>
  <cp:lastPrinted>2023-11-05T18:44:00Z</cp:lastPrinted>
  <dcterms:created xsi:type="dcterms:W3CDTF">2025-12-11T15:16:00Z</dcterms:created>
  <dcterms:modified xsi:type="dcterms:W3CDTF">2025-12-11T15:16:00Z</dcterms:modified>
</cp:coreProperties>
</file>